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30" w:rsidRDefault="009A1230" w:rsidP="009A1230">
      <w:pPr>
        <w:pStyle w:val="Tekstpodstawowy"/>
        <w:tabs>
          <w:tab w:val="left" w:pos="1260"/>
        </w:tabs>
        <w:rPr>
          <w:rFonts w:ascii="Verdana" w:hAnsi="Verdana" w:cs="Verdana"/>
          <w:sz w:val="22"/>
        </w:rPr>
      </w:pPr>
    </w:p>
    <w:p w:rsidR="009A1230" w:rsidRDefault="009A1230" w:rsidP="009A1230">
      <w:pPr>
        <w:pStyle w:val="Tekstpodstawowy"/>
        <w:tabs>
          <w:tab w:val="left" w:pos="126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V-</w:t>
      </w:r>
      <w:r w:rsidR="00300FC5">
        <w:rPr>
          <w:rFonts w:ascii="Verdana" w:hAnsi="Verdana" w:cs="Verdana"/>
          <w:sz w:val="20"/>
          <w:szCs w:val="20"/>
        </w:rPr>
        <w:t>KW</w:t>
      </w:r>
      <w:r>
        <w:rPr>
          <w:rFonts w:ascii="Verdana" w:hAnsi="Verdana" w:cs="Verdana"/>
          <w:sz w:val="20"/>
          <w:szCs w:val="20"/>
        </w:rPr>
        <w:t>-NAB.1101-</w:t>
      </w:r>
      <w:r w:rsidR="002B1519">
        <w:rPr>
          <w:rFonts w:ascii="Verdana" w:hAnsi="Verdana" w:cs="Verdana"/>
          <w:sz w:val="20"/>
          <w:szCs w:val="20"/>
        </w:rPr>
        <w:t>3</w:t>
      </w:r>
      <w:r>
        <w:rPr>
          <w:rFonts w:ascii="Verdana" w:hAnsi="Verdana" w:cs="Verdana"/>
          <w:sz w:val="20"/>
          <w:szCs w:val="20"/>
        </w:rPr>
        <w:t>-2</w:t>
      </w:r>
      <w:r w:rsidR="00300FC5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/</w:t>
      </w:r>
      <w:r w:rsidR="000342DC">
        <w:rPr>
          <w:rFonts w:ascii="Verdana" w:hAnsi="Verdana" w:cs="Verdana"/>
          <w:sz w:val="20"/>
          <w:szCs w:val="20"/>
        </w:rPr>
        <w:t xml:space="preserve"> </w:t>
      </w:r>
      <w:bookmarkStart w:id="0" w:name="_GoBack"/>
      <w:bookmarkEnd w:id="0"/>
      <w:r w:rsidR="00AF65C4">
        <w:rPr>
          <w:rFonts w:ascii="Verdana" w:hAnsi="Verdana" w:cs="Verdana"/>
          <w:sz w:val="20"/>
          <w:szCs w:val="20"/>
        </w:rPr>
        <w:t>1072</w:t>
      </w:r>
      <w:r w:rsidR="00C32A8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/202</w:t>
      </w:r>
      <w:r w:rsidR="00300FC5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          Wieliczka: </w:t>
      </w:r>
      <w:r w:rsidR="002B1519">
        <w:rPr>
          <w:rFonts w:ascii="Verdana" w:hAnsi="Verdana" w:cs="Verdana"/>
          <w:sz w:val="20"/>
          <w:szCs w:val="20"/>
        </w:rPr>
        <w:t>06</w:t>
      </w:r>
      <w:r>
        <w:rPr>
          <w:rFonts w:ascii="Verdana" w:hAnsi="Verdana" w:cs="Verdana"/>
          <w:sz w:val="20"/>
          <w:szCs w:val="20"/>
        </w:rPr>
        <w:t>.</w:t>
      </w:r>
      <w:r w:rsidR="00300FC5">
        <w:rPr>
          <w:rFonts w:ascii="Verdana" w:hAnsi="Verdana" w:cs="Verdana"/>
          <w:sz w:val="20"/>
          <w:szCs w:val="20"/>
        </w:rPr>
        <w:t>0</w:t>
      </w:r>
      <w:r w:rsidR="002B1519">
        <w:rPr>
          <w:rFonts w:ascii="Verdana" w:hAnsi="Verdana" w:cs="Verdana"/>
          <w:sz w:val="20"/>
          <w:szCs w:val="20"/>
        </w:rPr>
        <w:t>8</w:t>
      </w:r>
      <w:r>
        <w:rPr>
          <w:rFonts w:ascii="Verdana" w:hAnsi="Verdana" w:cs="Verdana"/>
          <w:sz w:val="20"/>
          <w:szCs w:val="20"/>
        </w:rPr>
        <w:t>.202</w:t>
      </w:r>
      <w:r w:rsidR="00300FC5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r.</w:t>
      </w:r>
    </w:p>
    <w:p w:rsidR="009A1230" w:rsidRDefault="009A1230" w:rsidP="009A1230">
      <w:pPr>
        <w:pStyle w:val="Tekstpodstawowy"/>
        <w:tabs>
          <w:tab w:val="left" w:pos="1260"/>
        </w:tabs>
        <w:rPr>
          <w:rFonts w:ascii="Verdana" w:hAnsi="Verdana" w:cs="Verdana"/>
          <w:b/>
          <w:bCs/>
        </w:rPr>
      </w:pPr>
    </w:p>
    <w:p w:rsidR="009A1230" w:rsidRDefault="009A1230" w:rsidP="009A1230">
      <w:pPr>
        <w:pStyle w:val="Tytu"/>
        <w:jc w:val="left"/>
        <w:rPr>
          <w:rFonts w:ascii="Verdana" w:hAnsi="Verdana" w:cs="Verdana"/>
          <w:b/>
          <w:bCs/>
          <w:sz w:val="24"/>
        </w:rPr>
      </w:pPr>
    </w:p>
    <w:p w:rsidR="009A1230" w:rsidRDefault="009A1230" w:rsidP="009A1230">
      <w:pPr>
        <w:pStyle w:val="Tytu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  <w:sz w:val="24"/>
        </w:rPr>
        <w:t>Powiatowe Centrum Pomocy Rodzinie</w:t>
      </w:r>
    </w:p>
    <w:p w:rsidR="009A1230" w:rsidRDefault="009A1230" w:rsidP="009A1230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32-020 Wieliczka, ul. </w:t>
      </w:r>
      <w:r w:rsidR="00300FC5">
        <w:rPr>
          <w:rFonts w:ascii="Verdana" w:hAnsi="Verdana" w:cs="Verdana"/>
          <w:b/>
          <w:bCs/>
        </w:rPr>
        <w:t>Niepołomska 26G</w:t>
      </w:r>
    </w:p>
    <w:p w:rsidR="009A1230" w:rsidRDefault="009A1230" w:rsidP="009A1230">
      <w:pPr>
        <w:pStyle w:val="Nagwek1"/>
      </w:pPr>
      <w:r>
        <w:rPr>
          <w:rFonts w:ascii="Verdana" w:hAnsi="Verdana" w:cs="Verdana"/>
        </w:rPr>
        <w:t>OGŁASZA NABÓR</w:t>
      </w:r>
    </w:p>
    <w:p w:rsidR="009A1230" w:rsidRDefault="009A1230" w:rsidP="009A1230"/>
    <w:p w:rsidR="009A1230" w:rsidRDefault="009A1230" w:rsidP="009A1230">
      <w:pPr>
        <w:jc w:val="center"/>
        <w:rPr>
          <w:rFonts w:ascii="Verdana" w:hAnsi="Verdana" w:cs="Verdana"/>
          <w:b/>
          <w:bCs/>
          <w:sz w:val="18"/>
        </w:rPr>
      </w:pPr>
      <w:r>
        <w:rPr>
          <w:rFonts w:ascii="Verdana" w:hAnsi="Verdana" w:cs="Verdana"/>
          <w:b/>
          <w:bCs/>
          <w:sz w:val="22"/>
        </w:rPr>
        <w:t xml:space="preserve">na stanowisko: </w:t>
      </w:r>
      <w:r w:rsidR="00FD7105">
        <w:rPr>
          <w:rFonts w:ascii="Verdana" w:hAnsi="Verdana" w:cs="Verdana"/>
          <w:b/>
          <w:bCs/>
          <w:sz w:val="22"/>
        </w:rPr>
        <w:t>S</w:t>
      </w:r>
      <w:r w:rsidR="003B35AA">
        <w:rPr>
          <w:rFonts w:ascii="Verdana" w:hAnsi="Verdana" w:cs="Verdana"/>
          <w:b/>
          <w:bCs/>
          <w:sz w:val="22"/>
        </w:rPr>
        <w:t>pecjalista pracy z rodziną</w:t>
      </w:r>
    </w:p>
    <w:p w:rsidR="009A1230" w:rsidRDefault="009A1230" w:rsidP="009A1230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18"/>
        </w:rPr>
        <w:t xml:space="preserve">   </w:t>
      </w:r>
      <w:r>
        <w:rPr>
          <w:rFonts w:ascii="Verdana" w:hAnsi="Verdana" w:cs="Verdana"/>
          <w:b/>
          <w:bCs/>
          <w:sz w:val="20"/>
          <w:szCs w:val="20"/>
        </w:rPr>
        <w:t xml:space="preserve">       </w:t>
      </w:r>
    </w:p>
    <w:p w:rsidR="009A1230" w:rsidRDefault="009A1230" w:rsidP="009A1230">
      <w:pPr>
        <w:numPr>
          <w:ilvl w:val="0"/>
          <w:numId w:val="2"/>
        </w:numPr>
        <w:ind w:hanging="43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Wymagania niezbędne, konieczne do podjęcia pracy na w/w stanowisku: </w:t>
      </w:r>
    </w:p>
    <w:p w:rsidR="009A1230" w:rsidRDefault="009A1230" w:rsidP="009A1230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Obywatelstwo polskie.</w:t>
      </w:r>
    </w:p>
    <w:p w:rsidR="009A1230" w:rsidRDefault="009A1230" w:rsidP="009A1230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Pełna zdolność do czynności prawnych oraz korzystanie z pełni praw publicznych.</w:t>
      </w:r>
    </w:p>
    <w:p w:rsidR="009A1230" w:rsidRPr="00DE0BBD" w:rsidRDefault="009A1230" w:rsidP="009A1230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Wykształcenie wyższe na kierunku</w:t>
      </w:r>
      <w:r w:rsidR="00FD7105"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 xml:space="preserve"> </w:t>
      </w:r>
      <w:r w:rsidR="00FD7105" w:rsidRPr="00FD7105">
        <w:rPr>
          <w:rStyle w:val="markedcontent"/>
          <w:rFonts w:ascii="Verdana" w:hAnsi="Verdana" w:cs="Arial"/>
          <w:sz w:val="20"/>
          <w:szCs w:val="30"/>
        </w:rPr>
        <w:t>psychologia, pedagogika, socjologia, praca socjalna lub nauki o rodzinie</w:t>
      </w:r>
      <w:bookmarkStart w:id="1" w:name="_Hlk55466544"/>
      <w:r w:rsidR="0022444F" w:rsidRPr="00FD7105">
        <w:rPr>
          <w:rFonts w:ascii="Verdana" w:hAnsi="Verdana" w:cs="Verdana"/>
          <w:sz w:val="12"/>
          <w:szCs w:val="20"/>
        </w:rPr>
        <w:t>.</w:t>
      </w:r>
    </w:p>
    <w:bookmarkEnd w:id="1"/>
    <w:p w:rsidR="009A1230" w:rsidRDefault="009A1230" w:rsidP="009A1230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Pełna zdolność do czynności prawnych oraz korzystanie z pełni praw publicznych.</w:t>
      </w:r>
    </w:p>
    <w:p w:rsidR="009A1230" w:rsidRDefault="009A1230" w:rsidP="009A1230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Kandydat nie był prawomocnie skazany za przestępstwo ścigane z oskarżenia publicznego lub umyślne przestępstwo skarbowe.</w:t>
      </w:r>
    </w:p>
    <w:p w:rsidR="009A1230" w:rsidRDefault="009A1230" w:rsidP="009A1230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Kandydat nie jest i nie był pozbawiony władzy rodzicielskiej oraz władza rodzicielska nie jest mu zawieszona ani ograniczona.</w:t>
      </w:r>
    </w:p>
    <w:p w:rsidR="009A1230" w:rsidRDefault="009A1230" w:rsidP="009A1230">
      <w:pPr>
        <w:numPr>
          <w:ilvl w:val="0"/>
          <w:numId w:val="6"/>
        </w:numPr>
        <w:jc w:val="both"/>
        <w:rPr>
          <w:rFonts w:ascii="Verdana" w:hAnsi="Verdana" w:cs="Verdana"/>
          <w:color w:val="FF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Stan zdrowia pozwalający na zatrudnienie na stanowisku </w:t>
      </w:r>
      <w:r w:rsidR="00FD7105">
        <w:rPr>
          <w:rFonts w:ascii="Verdana" w:hAnsi="Verdana" w:cs="Verdana"/>
          <w:sz w:val="20"/>
          <w:szCs w:val="20"/>
        </w:rPr>
        <w:t>S</w:t>
      </w:r>
      <w:r w:rsidR="003B35AA">
        <w:rPr>
          <w:rFonts w:ascii="Verdana" w:hAnsi="Verdana" w:cs="Verdana"/>
          <w:sz w:val="20"/>
          <w:szCs w:val="20"/>
        </w:rPr>
        <w:t xml:space="preserve">pecjalisty pracy </w:t>
      </w:r>
      <w:r w:rsidR="00FD7105">
        <w:rPr>
          <w:rFonts w:ascii="Verdana" w:hAnsi="Verdana" w:cs="Verdana"/>
          <w:sz w:val="20"/>
          <w:szCs w:val="20"/>
        </w:rPr>
        <w:br/>
      </w:r>
      <w:r w:rsidR="003B35AA">
        <w:rPr>
          <w:rFonts w:ascii="Verdana" w:hAnsi="Verdana" w:cs="Verdana"/>
          <w:sz w:val="20"/>
          <w:szCs w:val="20"/>
        </w:rPr>
        <w:t xml:space="preserve">z rodziną. </w:t>
      </w:r>
    </w:p>
    <w:p w:rsidR="009A1230" w:rsidRPr="003B35AA" w:rsidRDefault="003B35AA" w:rsidP="009A1230">
      <w:pPr>
        <w:numPr>
          <w:ilvl w:val="0"/>
          <w:numId w:val="6"/>
        </w:numPr>
        <w:jc w:val="both"/>
        <w:rPr>
          <w:rFonts w:ascii="Verdana" w:hAnsi="Verdana" w:cs="Verdana"/>
          <w:color w:val="000000"/>
          <w:sz w:val="20"/>
          <w:szCs w:val="20"/>
        </w:rPr>
      </w:pPr>
      <w:r w:rsidRPr="003B35AA">
        <w:rPr>
          <w:rFonts w:ascii="Verdana" w:hAnsi="Verdana" w:cs="Verdana"/>
          <w:color w:val="000000"/>
          <w:sz w:val="20"/>
          <w:szCs w:val="20"/>
        </w:rPr>
        <w:t xml:space="preserve">Mile widziany </w:t>
      </w:r>
      <w:r>
        <w:rPr>
          <w:rFonts w:ascii="Verdana" w:hAnsi="Verdana" w:cs="Verdana"/>
          <w:color w:val="000000"/>
          <w:sz w:val="20"/>
          <w:szCs w:val="20"/>
        </w:rPr>
        <w:t>min</w:t>
      </w:r>
      <w:r w:rsidR="00E44308">
        <w:rPr>
          <w:rFonts w:ascii="Verdana" w:hAnsi="Verdana" w:cs="Verdana"/>
          <w:color w:val="000000"/>
          <w:sz w:val="20"/>
          <w:szCs w:val="20"/>
        </w:rPr>
        <w:t>imum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666E21">
        <w:rPr>
          <w:rFonts w:ascii="Verdana" w:hAnsi="Verdana" w:cs="Verdana"/>
          <w:color w:val="000000"/>
          <w:sz w:val="20"/>
          <w:szCs w:val="20"/>
        </w:rPr>
        <w:t>roczny staż pracy z dziećmi.</w:t>
      </w:r>
    </w:p>
    <w:p w:rsidR="009A1230" w:rsidRDefault="009A1230" w:rsidP="009A1230">
      <w:pPr>
        <w:jc w:val="both"/>
        <w:rPr>
          <w:rFonts w:ascii="Verdana" w:hAnsi="Verdana" w:cs="Verdana"/>
          <w:sz w:val="20"/>
          <w:szCs w:val="20"/>
        </w:rPr>
      </w:pPr>
    </w:p>
    <w:p w:rsidR="009A1230" w:rsidRDefault="009A1230" w:rsidP="009A1230">
      <w:pPr>
        <w:jc w:val="both"/>
        <w:rPr>
          <w:rFonts w:ascii="Verdana" w:hAnsi="Verdana" w:cs="Verdana"/>
          <w:sz w:val="20"/>
          <w:szCs w:val="20"/>
        </w:rPr>
      </w:pPr>
    </w:p>
    <w:p w:rsidR="009A1230" w:rsidRDefault="009A1230" w:rsidP="009A1230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</w:rPr>
        <w:t xml:space="preserve">    2.   Wymagania dodatkowe, pozwalające na optymalne wykonywanie zadań</w:t>
      </w:r>
      <w:r>
        <w:rPr>
          <w:rFonts w:ascii="Verdana" w:hAnsi="Verdana" w:cs="Verdana"/>
          <w:b/>
          <w:bCs/>
          <w:sz w:val="22"/>
        </w:rPr>
        <w:t>:</w:t>
      </w:r>
      <w:r>
        <w:rPr>
          <w:rFonts w:ascii="Verdana" w:hAnsi="Verdana" w:cs="Verdana"/>
          <w:sz w:val="22"/>
        </w:rPr>
        <w:t xml:space="preserve"> </w:t>
      </w:r>
    </w:p>
    <w:p w:rsidR="009A1230" w:rsidRDefault="00E44308" w:rsidP="009A1230">
      <w:pPr>
        <w:numPr>
          <w:ilvl w:val="0"/>
          <w:numId w:val="7"/>
        </w:num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Znajomość przepisów z zakresu U</w:t>
      </w:r>
      <w:r w:rsidR="009A1230">
        <w:rPr>
          <w:rFonts w:ascii="Verdana" w:hAnsi="Verdana" w:cs="Verdana"/>
          <w:sz w:val="20"/>
          <w:szCs w:val="20"/>
        </w:rPr>
        <w:t>stawy o wspieraniu rodziny i systemie pieczy zastępczej oraz umiejętność ich stosowania.</w:t>
      </w:r>
    </w:p>
    <w:p w:rsidR="009A1230" w:rsidRDefault="009A1230" w:rsidP="009A1230">
      <w:pPr>
        <w:numPr>
          <w:ilvl w:val="0"/>
          <w:numId w:val="7"/>
        </w:num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Umiejętność nawiązywania relacji, kultura osobista, odpowiedzialność, kreatywność, dyspozycyjność, rzetelność, obiektywizm.</w:t>
      </w:r>
    </w:p>
    <w:p w:rsidR="009A1230" w:rsidRDefault="009A1230" w:rsidP="009A1230">
      <w:pPr>
        <w:numPr>
          <w:ilvl w:val="0"/>
          <w:numId w:val="7"/>
        </w:num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Umiejętność planowania i organizacji pracy własnej.</w:t>
      </w:r>
    </w:p>
    <w:p w:rsidR="009A1230" w:rsidRDefault="009A1230" w:rsidP="009A1230">
      <w:pPr>
        <w:numPr>
          <w:ilvl w:val="0"/>
          <w:numId w:val="7"/>
        </w:num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Umiejętności pracy w sytuacjach stresowych.</w:t>
      </w:r>
    </w:p>
    <w:p w:rsidR="009A1230" w:rsidRDefault="009A1230" w:rsidP="009A1230">
      <w:pPr>
        <w:numPr>
          <w:ilvl w:val="0"/>
          <w:numId w:val="7"/>
        </w:num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Umiejętność nawiązywania relacji, kultura osobista, odpowiedzialność, kreatywność, dyspozycyjność, obiektywizm.</w:t>
      </w:r>
    </w:p>
    <w:p w:rsidR="009A1230" w:rsidRDefault="009A1230" w:rsidP="009A1230">
      <w:pPr>
        <w:numPr>
          <w:ilvl w:val="0"/>
          <w:numId w:val="7"/>
        </w:num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Umiejętność pracy w zespole.</w:t>
      </w:r>
    </w:p>
    <w:p w:rsidR="009A1230" w:rsidRDefault="009A1230" w:rsidP="009A1230">
      <w:pPr>
        <w:numPr>
          <w:ilvl w:val="0"/>
          <w:numId w:val="7"/>
        </w:num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Umiejętność interpretowania przepisów.</w:t>
      </w:r>
    </w:p>
    <w:p w:rsidR="009A1230" w:rsidRPr="00984C08" w:rsidRDefault="009A1230" w:rsidP="009A1230">
      <w:pPr>
        <w:numPr>
          <w:ilvl w:val="0"/>
          <w:numId w:val="7"/>
        </w:num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Umiejętność obsługi urządzeń biurowych, </w:t>
      </w:r>
      <w:r w:rsidR="00984C08">
        <w:rPr>
          <w:rFonts w:ascii="Verdana" w:hAnsi="Verdana" w:cs="Verdana"/>
          <w:sz w:val="20"/>
          <w:szCs w:val="20"/>
        </w:rPr>
        <w:t>obsługi SI,</w:t>
      </w:r>
      <w:r>
        <w:rPr>
          <w:rFonts w:ascii="Verdana" w:hAnsi="Verdana" w:cs="Verdana"/>
          <w:sz w:val="20"/>
          <w:szCs w:val="20"/>
        </w:rPr>
        <w:t xml:space="preserve"> </w:t>
      </w:r>
      <w:r w:rsidR="008452D2" w:rsidRPr="00984C08">
        <w:rPr>
          <w:rFonts w:ascii="Verdana" w:hAnsi="Verdana" w:cs="Verdana"/>
          <w:sz w:val="20"/>
          <w:szCs w:val="20"/>
        </w:rPr>
        <w:t xml:space="preserve">Microsoft </w:t>
      </w:r>
      <w:r w:rsidRPr="00984C08">
        <w:rPr>
          <w:rFonts w:ascii="Verdana" w:hAnsi="Verdana" w:cs="Verdana"/>
          <w:sz w:val="20"/>
          <w:szCs w:val="20"/>
        </w:rPr>
        <w:t>Offi</w:t>
      </w:r>
      <w:r w:rsidR="00356D11" w:rsidRPr="00984C08">
        <w:rPr>
          <w:rFonts w:ascii="Verdana" w:hAnsi="Verdana" w:cs="Verdana"/>
          <w:sz w:val="20"/>
          <w:szCs w:val="20"/>
        </w:rPr>
        <w:t>ce</w:t>
      </w:r>
      <w:r w:rsidR="00E44308" w:rsidRPr="00984C08">
        <w:rPr>
          <w:rFonts w:ascii="Verdana" w:hAnsi="Verdana" w:cs="Verdana"/>
          <w:sz w:val="20"/>
          <w:szCs w:val="20"/>
        </w:rPr>
        <w:t>.</w:t>
      </w:r>
    </w:p>
    <w:p w:rsidR="000342DC" w:rsidRDefault="009A1230" w:rsidP="000342DC">
      <w:pPr>
        <w:numPr>
          <w:ilvl w:val="0"/>
          <w:numId w:val="7"/>
        </w:num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Mile</w:t>
      </w:r>
      <w:r w:rsidR="00356D11">
        <w:rPr>
          <w:rFonts w:ascii="Verdana" w:hAnsi="Verdana" w:cs="Verdana"/>
          <w:sz w:val="20"/>
          <w:szCs w:val="20"/>
        </w:rPr>
        <w:t xml:space="preserve"> widziane prawo jazdy kat. B.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FD7105" w:rsidRPr="000342DC" w:rsidRDefault="00FD7105" w:rsidP="000342DC">
      <w:pPr>
        <w:numPr>
          <w:ilvl w:val="0"/>
          <w:numId w:val="7"/>
        </w:numPr>
        <w:tabs>
          <w:tab w:val="clear" w:pos="-578"/>
          <w:tab w:val="num" w:pos="-709"/>
          <w:tab w:val="num" w:pos="-142"/>
        </w:tabs>
        <w:spacing w:line="276" w:lineRule="auto"/>
        <w:ind w:left="567" w:hanging="425"/>
        <w:jc w:val="both"/>
        <w:rPr>
          <w:rFonts w:ascii="Verdana" w:hAnsi="Verdana" w:cs="Verdana"/>
          <w:sz w:val="20"/>
          <w:szCs w:val="20"/>
        </w:rPr>
      </w:pPr>
      <w:r w:rsidRPr="000342DC">
        <w:rPr>
          <w:rFonts w:ascii="Verdana" w:hAnsi="Verdana" w:cs="Verdana"/>
          <w:b/>
          <w:sz w:val="20"/>
          <w:szCs w:val="20"/>
        </w:rPr>
        <w:t xml:space="preserve">Preferowane wykształcenie </w:t>
      </w:r>
      <w:r w:rsidR="00984C08" w:rsidRPr="000342DC">
        <w:rPr>
          <w:rFonts w:ascii="Verdana" w:hAnsi="Verdana" w:cs="Verdana"/>
          <w:b/>
          <w:sz w:val="20"/>
          <w:szCs w:val="20"/>
        </w:rPr>
        <w:t>psychologiczne lub pedagogiczne.</w:t>
      </w:r>
    </w:p>
    <w:p w:rsidR="009A1230" w:rsidRPr="00FD7105" w:rsidRDefault="00356D11" w:rsidP="000342DC">
      <w:pPr>
        <w:numPr>
          <w:ilvl w:val="0"/>
          <w:numId w:val="7"/>
        </w:numPr>
        <w:spacing w:line="276" w:lineRule="auto"/>
        <w:ind w:left="567" w:hanging="425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bCs/>
          <w:sz w:val="20"/>
          <w:szCs w:val="20"/>
        </w:rPr>
        <w:t>Znaczącym atutem będzie</w:t>
      </w:r>
      <w:r w:rsidR="009A1230" w:rsidRPr="00DE0BBD">
        <w:rPr>
          <w:rFonts w:ascii="Verdana" w:hAnsi="Verdana" w:cs="Verdana"/>
          <w:b/>
          <w:bCs/>
          <w:sz w:val="20"/>
          <w:szCs w:val="20"/>
        </w:rPr>
        <w:t xml:space="preserve"> doświadczenie w pracy</w:t>
      </w:r>
      <w:r w:rsidR="000342DC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9A1230" w:rsidRPr="00DE0BBD">
        <w:rPr>
          <w:rFonts w:ascii="Verdana" w:hAnsi="Verdana" w:cs="Verdana"/>
          <w:b/>
          <w:bCs/>
          <w:sz w:val="20"/>
          <w:szCs w:val="20"/>
        </w:rPr>
        <w:t xml:space="preserve">w Instytucjach realizujących zadania z zakresu </w:t>
      </w:r>
      <w:r w:rsidR="003B35AA">
        <w:rPr>
          <w:rFonts w:ascii="Verdana" w:hAnsi="Verdana" w:cs="Verdana"/>
          <w:b/>
          <w:bCs/>
          <w:sz w:val="20"/>
          <w:szCs w:val="20"/>
        </w:rPr>
        <w:t>U</w:t>
      </w:r>
      <w:r w:rsidR="009A1230" w:rsidRPr="00DE0BBD">
        <w:rPr>
          <w:rFonts w:ascii="Verdana" w:hAnsi="Verdana" w:cs="Verdana"/>
          <w:b/>
          <w:bCs/>
          <w:sz w:val="20"/>
          <w:szCs w:val="20"/>
        </w:rPr>
        <w:t>stawy o wspieraniu rodziny i systemie pieczy zastępczej, Ustawy o pomocy społecznej</w:t>
      </w:r>
      <w:r w:rsidR="009A1230">
        <w:rPr>
          <w:rFonts w:ascii="Verdana" w:hAnsi="Verdana" w:cs="Verdana"/>
          <w:b/>
          <w:bCs/>
          <w:sz w:val="20"/>
          <w:szCs w:val="20"/>
        </w:rPr>
        <w:t xml:space="preserve"> i</w:t>
      </w:r>
      <w:r w:rsidR="000342DC">
        <w:rPr>
          <w:rFonts w:ascii="Verdana" w:hAnsi="Verdana" w:cs="Verdana"/>
          <w:b/>
          <w:bCs/>
          <w:sz w:val="20"/>
          <w:szCs w:val="20"/>
        </w:rPr>
        <w:t xml:space="preserve"> Ustawy </w:t>
      </w:r>
      <w:r w:rsidR="000342DC">
        <w:rPr>
          <w:rFonts w:ascii="Verdana" w:hAnsi="Verdana" w:cs="Verdana"/>
          <w:b/>
          <w:bCs/>
          <w:sz w:val="20"/>
          <w:szCs w:val="20"/>
        </w:rPr>
        <w:br/>
        <w:t xml:space="preserve">o </w:t>
      </w:r>
      <w:r w:rsidR="00D85B55">
        <w:rPr>
          <w:rFonts w:ascii="Verdana" w:hAnsi="Verdana" w:cs="Verdana"/>
          <w:b/>
          <w:bCs/>
          <w:sz w:val="20"/>
          <w:szCs w:val="20"/>
        </w:rPr>
        <w:t>przeciwdziałaniu przemocy w rodzinie.</w:t>
      </w:r>
      <w:r w:rsidR="009A1230" w:rsidRPr="00DE0BBD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9A1230" w:rsidRDefault="009A1230" w:rsidP="009A1230">
      <w:pPr>
        <w:ind w:left="786"/>
        <w:rPr>
          <w:rFonts w:ascii="Verdana" w:hAnsi="Verdana" w:cs="Verdana"/>
          <w:sz w:val="20"/>
        </w:rPr>
      </w:pPr>
    </w:p>
    <w:p w:rsidR="00356D11" w:rsidRDefault="00356D11" w:rsidP="00B04FA6">
      <w:pPr>
        <w:rPr>
          <w:rFonts w:ascii="Verdana" w:hAnsi="Verdana" w:cs="Verdana"/>
          <w:sz w:val="20"/>
        </w:rPr>
      </w:pPr>
    </w:p>
    <w:p w:rsidR="009A1230" w:rsidRPr="00A543FD" w:rsidRDefault="009A1230" w:rsidP="009A1230">
      <w:pPr>
        <w:numPr>
          <w:ilvl w:val="0"/>
          <w:numId w:val="10"/>
        </w:numPr>
        <w:ind w:hanging="796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 xml:space="preserve">Zakres wykonywanych zadań na stanowisku: </w:t>
      </w:r>
    </w:p>
    <w:p w:rsidR="009A1230" w:rsidRPr="008452D2" w:rsidRDefault="009A1230" w:rsidP="000342DC">
      <w:pPr>
        <w:pStyle w:val="Bezodstpw"/>
        <w:numPr>
          <w:ilvl w:val="0"/>
          <w:numId w:val="4"/>
        </w:numPr>
        <w:tabs>
          <w:tab w:val="left" w:pos="-284"/>
          <w:tab w:val="left" w:pos="709"/>
        </w:tabs>
        <w:ind w:left="567" w:hanging="283"/>
        <w:jc w:val="both"/>
        <w:textAlignment w:val="baseline"/>
        <w:rPr>
          <w:rFonts w:ascii="Verdana" w:hAnsi="Verdana" w:cs="Verdana"/>
          <w:sz w:val="20"/>
          <w:szCs w:val="20"/>
        </w:rPr>
      </w:pPr>
      <w:r w:rsidRPr="008452D2">
        <w:rPr>
          <w:rFonts w:ascii="Verdana" w:hAnsi="Verdana" w:cs="Verdana"/>
          <w:sz w:val="20"/>
          <w:szCs w:val="20"/>
        </w:rPr>
        <w:t>Udzielanie</w:t>
      </w:r>
      <w:r w:rsidR="00874E0A" w:rsidRPr="008452D2">
        <w:rPr>
          <w:rFonts w:ascii="Verdana" w:hAnsi="Verdana"/>
          <w:sz w:val="20"/>
          <w:szCs w:val="20"/>
        </w:rPr>
        <w:t xml:space="preserve"> wsparcia rodzin</w:t>
      </w:r>
      <w:r w:rsidR="00C32A86">
        <w:rPr>
          <w:rFonts w:ascii="Verdana" w:hAnsi="Verdana"/>
          <w:sz w:val="20"/>
          <w:szCs w:val="20"/>
        </w:rPr>
        <w:t>om</w:t>
      </w:r>
      <w:r w:rsidR="00874E0A" w:rsidRPr="008452D2">
        <w:rPr>
          <w:rFonts w:ascii="Verdana" w:hAnsi="Verdana"/>
          <w:sz w:val="20"/>
          <w:szCs w:val="20"/>
        </w:rPr>
        <w:t xml:space="preserve"> </w:t>
      </w:r>
      <w:r w:rsidR="00C32A86">
        <w:rPr>
          <w:rFonts w:ascii="Verdana" w:hAnsi="Verdana"/>
          <w:sz w:val="20"/>
          <w:szCs w:val="20"/>
        </w:rPr>
        <w:t>zastępczym</w:t>
      </w:r>
      <w:r w:rsidR="00874E0A" w:rsidRPr="008452D2">
        <w:rPr>
          <w:rFonts w:ascii="Verdana" w:hAnsi="Verdana"/>
          <w:sz w:val="20"/>
          <w:szCs w:val="20"/>
        </w:rPr>
        <w:t xml:space="preserve"> z terenu Powiatu Wielickiego </w:t>
      </w:r>
      <w:r w:rsidR="00C32A86">
        <w:rPr>
          <w:rFonts w:ascii="Verdana" w:hAnsi="Verdana"/>
          <w:sz w:val="20"/>
          <w:szCs w:val="20"/>
        </w:rPr>
        <w:br/>
      </w:r>
      <w:r w:rsidR="00874E0A" w:rsidRPr="008452D2">
        <w:rPr>
          <w:rFonts w:ascii="Verdana" w:hAnsi="Verdana"/>
          <w:sz w:val="20"/>
          <w:szCs w:val="20"/>
        </w:rPr>
        <w:t>oraz umieszczonym w nich dzieciom.</w:t>
      </w:r>
    </w:p>
    <w:p w:rsidR="009A1230" w:rsidRPr="008452D2" w:rsidRDefault="009A1230" w:rsidP="000342DC">
      <w:pPr>
        <w:pStyle w:val="Bezodstpw"/>
        <w:numPr>
          <w:ilvl w:val="0"/>
          <w:numId w:val="4"/>
        </w:numPr>
        <w:tabs>
          <w:tab w:val="left" w:pos="-284"/>
          <w:tab w:val="left" w:pos="709"/>
        </w:tabs>
        <w:ind w:left="567" w:hanging="283"/>
        <w:jc w:val="both"/>
        <w:textAlignment w:val="baseline"/>
        <w:rPr>
          <w:rFonts w:ascii="Verdana" w:hAnsi="Verdana" w:cs="Verdana"/>
          <w:sz w:val="20"/>
          <w:szCs w:val="20"/>
        </w:rPr>
      </w:pPr>
      <w:r w:rsidRPr="008452D2">
        <w:rPr>
          <w:rFonts w:ascii="Verdana" w:hAnsi="Verdana" w:cs="Verdana"/>
          <w:sz w:val="20"/>
          <w:szCs w:val="20"/>
        </w:rPr>
        <w:t xml:space="preserve">Przygotowywanie, we współpracy z rodziną zastępczą, asystentem rodziny </w:t>
      </w:r>
      <w:r w:rsidR="00C32A86">
        <w:rPr>
          <w:rFonts w:ascii="Verdana" w:hAnsi="Verdana" w:cs="Verdana"/>
          <w:sz w:val="20"/>
          <w:szCs w:val="20"/>
        </w:rPr>
        <w:br/>
        <w:t xml:space="preserve">oraz </w:t>
      </w:r>
      <w:r w:rsidRPr="008452D2">
        <w:rPr>
          <w:rFonts w:ascii="Verdana" w:hAnsi="Verdana" w:cs="Verdana"/>
          <w:sz w:val="20"/>
          <w:szCs w:val="20"/>
        </w:rPr>
        <w:t>z podmiotem organizującym pracę z rodziną, planu pomocy dziecku.</w:t>
      </w:r>
    </w:p>
    <w:p w:rsidR="00874E0A" w:rsidRPr="008452D2" w:rsidRDefault="009A1230" w:rsidP="000342DC">
      <w:pPr>
        <w:pStyle w:val="Bezodstpw"/>
        <w:numPr>
          <w:ilvl w:val="0"/>
          <w:numId w:val="4"/>
        </w:numPr>
        <w:tabs>
          <w:tab w:val="left" w:pos="-284"/>
          <w:tab w:val="left" w:pos="709"/>
        </w:tabs>
        <w:ind w:left="567" w:hanging="283"/>
        <w:jc w:val="both"/>
        <w:textAlignment w:val="baseline"/>
        <w:rPr>
          <w:rFonts w:ascii="Verdana" w:hAnsi="Verdana" w:cs="Verdana"/>
          <w:sz w:val="20"/>
          <w:szCs w:val="20"/>
        </w:rPr>
      </w:pPr>
      <w:r w:rsidRPr="008452D2">
        <w:rPr>
          <w:rFonts w:ascii="Verdana" w:hAnsi="Verdana" w:cs="Verdana"/>
          <w:sz w:val="20"/>
          <w:szCs w:val="20"/>
        </w:rPr>
        <w:t>Organizowanie spotkań zespołu do spraw okresowej oceny dziecka i sporządzanie okresowej oceny sytuacji dziecka umieszczonego w pieczy zastępczej.</w:t>
      </w:r>
    </w:p>
    <w:p w:rsidR="00B04FA6" w:rsidRPr="00D85B55" w:rsidRDefault="00874E0A" w:rsidP="000342DC">
      <w:pPr>
        <w:pStyle w:val="Bezodstpw"/>
        <w:numPr>
          <w:ilvl w:val="0"/>
          <w:numId w:val="4"/>
        </w:numPr>
        <w:tabs>
          <w:tab w:val="left" w:pos="-284"/>
          <w:tab w:val="left" w:pos="709"/>
        </w:tabs>
        <w:ind w:left="567" w:hanging="283"/>
        <w:jc w:val="both"/>
        <w:textAlignment w:val="baseline"/>
        <w:rPr>
          <w:rFonts w:ascii="Verdana" w:hAnsi="Verdana" w:cs="Verdana"/>
          <w:sz w:val="20"/>
          <w:szCs w:val="20"/>
        </w:rPr>
      </w:pPr>
      <w:r w:rsidRPr="008452D2">
        <w:rPr>
          <w:rFonts w:ascii="Verdana" w:hAnsi="Verdana"/>
          <w:sz w:val="20"/>
          <w:szCs w:val="20"/>
          <w:lang w:eastAsia="pl-PL"/>
        </w:rPr>
        <w:t>Wydawanie opinii o posiadaniu predyspozycji i motywacji do pełnienia funkcji rodziny zastępczej lub prow</w:t>
      </w:r>
      <w:r w:rsidR="008452D2">
        <w:rPr>
          <w:rFonts w:ascii="Verdana" w:hAnsi="Verdana"/>
          <w:sz w:val="20"/>
          <w:szCs w:val="20"/>
          <w:lang w:eastAsia="pl-PL"/>
        </w:rPr>
        <w:t>adzenia rodzinnego domu dziecka</w:t>
      </w:r>
      <w:r w:rsidR="00C32A86">
        <w:rPr>
          <w:rFonts w:ascii="Verdana" w:hAnsi="Verdana"/>
          <w:sz w:val="20"/>
          <w:szCs w:val="20"/>
          <w:lang w:eastAsia="pl-PL"/>
        </w:rPr>
        <w:t xml:space="preserve"> w ramach zastępstwa.</w:t>
      </w:r>
    </w:p>
    <w:p w:rsidR="00D85B55" w:rsidRPr="00666E21" w:rsidRDefault="00D85B55" w:rsidP="000342DC">
      <w:pPr>
        <w:pStyle w:val="Bezodstpw"/>
        <w:numPr>
          <w:ilvl w:val="0"/>
          <w:numId w:val="4"/>
        </w:numPr>
        <w:tabs>
          <w:tab w:val="left" w:pos="-284"/>
          <w:tab w:val="left" w:pos="709"/>
        </w:tabs>
        <w:ind w:left="567" w:hanging="283"/>
        <w:jc w:val="both"/>
        <w:textAlignment w:val="baseline"/>
        <w:rPr>
          <w:rFonts w:ascii="Verdana" w:hAnsi="Verdana" w:cs="Verdana"/>
          <w:szCs w:val="20"/>
        </w:rPr>
      </w:pPr>
      <w:r w:rsidRPr="00666E21">
        <w:rPr>
          <w:rFonts w:ascii="Verdana" w:hAnsi="Verdana" w:cs="Arial"/>
          <w:sz w:val="20"/>
          <w:szCs w:val="18"/>
        </w:rPr>
        <w:lastRenderedPageBreak/>
        <w:t>Dokonywanie analizy i oceny  zjawisk, które wpływają na negatywne funkcjonowanie rodziny.</w:t>
      </w:r>
    </w:p>
    <w:p w:rsidR="00B04FA6" w:rsidRPr="00B04FA6" w:rsidRDefault="00B04FA6" w:rsidP="000342DC">
      <w:pPr>
        <w:pStyle w:val="Bezodstpw"/>
        <w:numPr>
          <w:ilvl w:val="0"/>
          <w:numId w:val="4"/>
        </w:numPr>
        <w:tabs>
          <w:tab w:val="left" w:pos="-284"/>
          <w:tab w:val="left" w:pos="851"/>
        </w:tabs>
        <w:ind w:left="567" w:hanging="283"/>
        <w:jc w:val="both"/>
        <w:textAlignment w:val="baseline"/>
        <w:rPr>
          <w:rFonts w:ascii="Verdana" w:hAnsi="Verdana" w:cs="Verdana"/>
          <w:sz w:val="18"/>
          <w:szCs w:val="20"/>
        </w:rPr>
      </w:pPr>
      <w:r w:rsidRPr="00B04FA6">
        <w:rPr>
          <w:rFonts w:ascii="Verdana" w:hAnsi="Verdana"/>
          <w:sz w:val="20"/>
          <w:lang w:eastAsia="pl-PL"/>
        </w:rPr>
        <w:t>Udział w posiedzeniach dotyczących oceny sytuacji dzieci umieszczonych w rodzinach zastępcz</w:t>
      </w:r>
      <w:r w:rsidR="00666E21">
        <w:rPr>
          <w:rFonts w:ascii="Verdana" w:hAnsi="Verdana"/>
          <w:sz w:val="20"/>
          <w:lang w:eastAsia="pl-PL"/>
        </w:rPr>
        <w:t xml:space="preserve">ych i rodzinnych domach dziecka w zakresie prowadzonych spraw </w:t>
      </w:r>
      <w:r w:rsidR="00C32A86">
        <w:rPr>
          <w:rFonts w:ascii="Verdana" w:hAnsi="Verdana"/>
          <w:sz w:val="20"/>
          <w:lang w:eastAsia="pl-PL"/>
        </w:rPr>
        <w:br/>
      </w:r>
      <w:r w:rsidR="00666E21">
        <w:rPr>
          <w:rFonts w:ascii="Verdana" w:hAnsi="Verdana"/>
          <w:sz w:val="20"/>
          <w:lang w:eastAsia="pl-PL"/>
        </w:rPr>
        <w:t>oraz w ramach zastępstwa.</w:t>
      </w:r>
    </w:p>
    <w:p w:rsidR="009A1230" w:rsidRPr="008452D2" w:rsidRDefault="009A1230" w:rsidP="000342DC">
      <w:pPr>
        <w:pStyle w:val="Bezodstpw"/>
        <w:numPr>
          <w:ilvl w:val="0"/>
          <w:numId w:val="4"/>
        </w:numPr>
        <w:tabs>
          <w:tab w:val="left" w:pos="-284"/>
          <w:tab w:val="left" w:pos="851"/>
        </w:tabs>
        <w:ind w:left="567" w:hanging="283"/>
        <w:jc w:val="both"/>
        <w:textAlignment w:val="baseline"/>
        <w:rPr>
          <w:rFonts w:ascii="Verdana" w:hAnsi="Verdana" w:cs="Verdana"/>
          <w:sz w:val="20"/>
          <w:szCs w:val="20"/>
        </w:rPr>
      </w:pPr>
      <w:r w:rsidRPr="008452D2">
        <w:rPr>
          <w:rFonts w:ascii="Verdana" w:hAnsi="Verdana" w:cs="Verdana"/>
          <w:sz w:val="20"/>
          <w:szCs w:val="20"/>
        </w:rPr>
        <w:t>Sporządzanie oceny rodziny zastępczej.</w:t>
      </w:r>
    </w:p>
    <w:p w:rsidR="009A1230" w:rsidRPr="008452D2" w:rsidRDefault="009A1230" w:rsidP="000342DC">
      <w:pPr>
        <w:pStyle w:val="Bezodstpw"/>
        <w:numPr>
          <w:ilvl w:val="0"/>
          <w:numId w:val="4"/>
        </w:numPr>
        <w:tabs>
          <w:tab w:val="left" w:pos="-284"/>
          <w:tab w:val="left" w:pos="851"/>
        </w:tabs>
        <w:ind w:left="567" w:hanging="283"/>
        <w:jc w:val="both"/>
        <w:textAlignment w:val="baseline"/>
        <w:rPr>
          <w:rFonts w:ascii="Verdana" w:hAnsi="Verdana" w:cs="Verdana"/>
          <w:sz w:val="20"/>
          <w:szCs w:val="20"/>
        </w:rPr>
      </w:pPr>
      <w:r w:rsidRPr="008452D2">
        <w:rPr>
          <w:rFonts w:ascii="Verdana" w:hAnsi="Verdana" w:cs="Verdana"/>
          <w:sz w:val="20"/>
          <w:szCs w:val="20"/>
        </w:rPr>
        <w:t xml:space="preserve">Współpraca z Sądem Rodzinnym, oraz innymi Podmiotami i Instytucjami działającymi na rzecz dziecka i rodziny. </w:t>
      </w:r>
    </w:p>
    <w:p w:rsidR="00D85B55" w:rsidRPr="00666E21" w:rsidRDefault="009A1230" w:rsidP="000342DC">
      <w:pPr>
        <w:pStyle w:val="Bezodstpw"/>
        <w:numPr>
          <w:ilvl w:val="0"/>
          <w:numId w:val="4"/>
        </w:numPr>
        <w:tabs>
          <w:tab w:val="left" w:pos="-284"/>
          <w:tab w:val="left" w:pos="851"/>
        </w:tabs>
        <w:ind w:left="567" w:hanging="283"/>
        <w:jc w:val="both"/>
        <w:textAlignment w:val="baseline"/>
        <w:rPr>
          <w:rFonts w:ascii="Verdana" w:hAnsi="Verdana" w:cs="Verdana"/>
          <w:sz w:val="20"/>
          <w:szCs w:val="20"/>
        </w:rPr>
      </w:pPr>
      <w:r w:rsidRPr="008452D2">
        <w:rPr>
          <w:rFonts w:ascii="Verdana" w:hAnsi="Verdana" w:cs="Verdana"/>
          <w:sz w:val="20"/>
          <w:szCs w:val="20"/>
        </w:rPr>
        <w:t>Wykonywanie orzeczeń sądowych, w sprawie zabezpieczenie małoletnich.</w:t>
      </w:r>
    </w:p>
    <w:p w:rsidR="00B04FA6" w:rsidRDefault="009A1230" w:rsidP="000342DC">
      <w:pPr>
        <w:pStyle w:val="Bezodstpw"/>
        <w:numPr>
          <w:ilvl w:val="0"/>
          <w:numId w:val="4"/>
        </w:numPr>
        <w:tabs>
          <w:tab w:val="left" w:pos="-284"/>
          <w:tab w:val="left" w:pos="284"/>
        </w:tabs>
        <w:ind w:left="567" w:hanging="425"/>
        <w:jc w:val="both"/>
        <w:textAlignment w:val="baseline"/>
        <w:rPr>
          <w:rFonts w:ascii="Verdana" w:hAnsi="Verdana" w:cs="Verdana"/>
          <w:sz w:val="20"/>
          <w:szCs w:val="20"/>
        </w:rPr>
      </w:pPr>
      <w:r w:rsidRPr="008452D2">
        <w:rPr>
          <w:rFonts w:ascii="Verdana" w:hAnsi="Verdana" w:cs="Verdana"/>
          <w:sz w:val="20"/>
          <w:szCs w:val="20"/>
        </w:rPr>
        <w:t>Wnioskowanie do Sądu Rodzinnego w sprawach opiekuńczych.</w:t>
      </w:r>
    </w:p>
    <w:p w:rsidR="008452D2" w:rsidRPr="00B04FA6" w:rsidRDefault="009A1230" w:rsidP="000342DC">
      <w:pPr>
        <w:pStyle w:val="Bezodstpw"/>
        <w:numPr>
          <w:ilvl w:val="0"/>
          <w:numId w:val="4"/>
        </w:numPr>
        <w:tabs>
          <w:tab w:val="left" w:pos="-284"/>
          <w:tab w:val="left" w:pos="851"/>
        </w:tabs>
        <w:ind w:left="567" w:hanging="425"/>
        <w:jc w:val="both"/>
        <w:textAlignment w:val="baseline"/>
        <w:rPr>
          <w:rFonts w:ascii="Verdana" w:hAnsi="Verdana" w:cs="Verdana"/>
          <w:sz w:val="20"/>
          <w:szCs w:val="20"/>
        </w:rPr>
      </w:pPr>
      <w:r w:rsidRPr="00B04FA6">
        <w:rPr>
          <w:rFonts w:ascii="Verdana" w:hAnsi="Verdana" w:cs="Verdana"/>
          <w:sz w:val="20"/>
          <w:szCs w:val="20"/>
        </w:rPr>
        <w:t>Zapewnienie rodzinom zastępczym dostępu do specj</w:t>
      </w:r>
      <w:r w:rsidR="008452D2" w:rsidRPr="00B04FA6">
        <w:rPr>
          <w:rFonts w:ascii="Verdana" w:hAnsi="Verdana" w:cs="Verdana"/>
          <w:sz w:val="20"/>
          <w:szCs w:val="20"/>
        </w:rPr>
        <w:t xml:space="preserve">alistycznej pomocy dla dzieci, </w:t>
      </w:r>
      <w:r w:rsidR="00B04FA6">
        <w:rPr>
          <w:rFonts w:ascii="Verdana" w:hAnsi="Verdana" w:cs="Verdana"/>
          <w:sz w:val="20"/>
          <w:szCs w:val="20"/>
        </w:rPr>
        <w:br/>
      </w:r>
      <w:r w:rsidRPr="00B04FA6">
        <w:rPr>
          <w:rFonts w:ascii="Verdana" w:hAnsi="Verdana" w:cs="Verdana"/>
          <w:sz w:val="20"/>
          <w:szCs w:val="20"/>
        </w:rPr>
        <w:t>w tym psychologicznej, edukacyjnej i rehabilitacyjnej.</w:t>
      </w:r>
    </w:p>
    <w:p w:rsidR="008452D2" w:rsidRPr="00C32A86" w:rsidRDefault="008452D2" w:rsidP="000342DC">
      <w:pPr>
        <w:pStyle w:val="Bezodstpw"/>
        <w:numPr>
          <w:ilvl w:val="0"/>
          <w:numId w:val="4"/>
        </w:numPr>
        <w:tabs>
          <w:tab w:val="left" w:pos="-284"/>
          <w:tab w:val="left" w:pos="426"/>
        </w:tabs>
        <w:ind w:left="567" w:hanging="425"/>
        <w:jc w:val="both"/>
        <w:textAlignment w:val="baseline"/>
        <w:rPr>
          <w:rFonts w:ascii="Verdana" w:hAnsi="Verdana" w:cs="Verdana"/>
          <w:sz w:val="20"/>
          <w:szCs w:val="20"/>
        </w:rPr>
      </w:pPr>
      <w:r w:rsidRPr="008452D2">
        <w:rPr>
          <w:rFonts w:ascii="Verdana" w:hAnsi="Verdana"/>
          <w:sz w:val="20"/>
          <w:szCs w:val="20"/>
        </w:rPr>
        <w:t>Zgłaszanie do ośrodków adopcyjnych informacji o dzieciach z uregulowaną sytuacją prawną, celem poszukiwania dla nich rodzin przysposabiających.</w:t>
      </w:r>
    </w:p>
    <w:p w:rsidR="008452D2" w:rsidRPr="008452D2" w:rsidRDefault="009A1230" w:rsidP="000342DC">
      <w:pPr>
        <w:pStyle w:val="Bezodstpw"/>
        <w:numPr>
          <w:ilvl w:val="0"/>
          <w:numId w:val="4"/>
        </w:numPr>
        <w:tabs>
          <w:tab w:val="left" w:pos="-284"/>
          <w:tab w:val="left" w:pos="426"/>
        </w:tabs>
        <w:ind w:left="567" w:hanging="425"/>
        <w:jc w:val="both"/>
        <w:textAlignment w:val="baseline"/>
        <w:rPr>
          <w:rFonts w:ascii="Verdana" w:hAnsi="Verdana" w:cs="Verdana"/>
          <w:sz w:val="20"/>
          <w:szCs w:val="20"/>
        </w:rPr>
      </w:pPr>
      <w:r w:rsidRPr="008452D2">
        <w:rPr>
          <w:rFonts w:ascii="Verdana" w:hAnsi="Verdana"/>
          <w:sz w:val="20"/>
          <w:szCs w:val="20"/>
        </w:rPr>
        <w:t>Przygotowywanie corocznego sprawozdania z efektów pracy organizatorowi</w:t>
      </w:r>
      <w:r w:rsidR="008452D2" w:rsidRPr="008452D2">
        <w:rPr>
          <w:rFonts w:ascii="Verdana" w:hAnsi="Verdana"/>
          <w:sz w:val="20"/>
          <w:szCs w:val="20"/>
        </w:rPr>
        <w:t xml:space="preserve"> </w:t>
      </w:r>
      <w:r w:rsidRPr="008452D2">
        <w:rPr>
          <w:rFonts w:ascii="Verdana" w:hAnsi="Verdana"/>
          <w:sz w:val="20"/>
          <w:szCs w:val="20"/>
        </w:rPr>
        <w:t>rodzinnej pieczy zastępczej.</w:t>
      </w:r>
    </w:p>
    <w:p w:rsidR="00951023" w:rsidRDefault="00951023" w:rsidP="008452D2">
      <w:pPr>
        <w:pStyle w:val="WW-Tretekstu"/>
        <w:spacing w:after="0"/>
        <w:jc w:val="both"/>
        <w:rPr>
          <w:rFonts w:ascii="Verdana" w:hAnsi="Verdana" w:cs="Verdana"/>
          <w:sz w:val="20"/>
          <w:szCs w:val="20"/>
        </w:rPr>
      </w:pPr>
    </w:p>
    <w:p w:rsidR="008452D2" w:rsidRDefault="008452D2" w:rsidP="008452D2">
      <w:pPr>
        <w:pStyle w:val="WW-Tretekstu"/>
        <w:spacing w:after="0"/>
        <w:jc w:val="both"/>
        <w:rPr>
          <w:rFonts w:ascii="Verdana" w:hAnsi="Verdana" w:cs="Verdana"/>
          <w:sz w:val="20"/>
          <w:szCs w:val="20"/>
        </w:rPr>
      </w:pPr>
    </w:p>
    <w:p w:rsidR="009A1230" w:rsidRDefault="009A1230" w:rsidP="009A1230">
      <w:pPr>
        <w:pStyle w:val="Textbody"/>
        <w:spacing w:after="0"/>
        <w:ind w:left="743" w:hanging="459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4.    </w:t>
      </w:r>
      <w:r>
        <w:rPr>
          <w:rFonts w:ascii="Verdana" w:hAnsi="Verdana" w:cs="Verdana"/>
          <w:b/>
          <w:sz w:val="20"/>
          <w:szCs w:val="18"/>
        </w:rPr>
        <w:t>Warunki pracy i płacy:</w:t>
      </w:r>
    </w:p>
    <w:p w:rsidR="000342DC" w:rsidRDefault="009A1230" w:rsidP="000342DC">
      <w:pPr>
        <w:numPr>
          <w:ilvl w:val="0"/>
          <w:numId w:val="8"/>
        </w:numPr>
        <w:tabs>
          <w:tab w:val="clear" w:pos="708"/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Wymiar czasu pracy – umowa na 1  etat. </w:t>
      </w:r>
    </w:p>
    <w:p w:rsidR="000342DC" w:rsidRDefault="009A1230" w:rsidP="000342DC">
      <w:pPr>
        <w:numPr>
          <w:ilvl w:val="0"/>
          <w:numId w:val="8"/>
        </w:numPr>
        <w:tabs>
          <w:tab w:val="clear" w:pos="708"/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Verdana" w:hAnsi="Verdana" w:cs="Verdana"/>
          <w:sz w:val="18"/>
          <w:szCs w:val="18"/>
        </w:rPr>
      </w:pPr>
      <w:r w:rsidRPr="000342DC">
        <w:rPr>
          <w:rFonts w:ascii="Verdana" w:hAnsi="Verdana" w:cs="Verdana"/>
          <w:sz w:val="18"/>
          <w:szCs w:val="18"/>
        </w:rPr>
        <w:t>Okres trwa</w:t>
      </w:r>
      <w:r w:rsidR="008452D2" w:rsidRPr="000342DC">
        <w:rPr>
          <w:rFonts w:ascii="Verdana" w:hAnsi="Verdana" w:cs="Verdana"/>
          <w:sz w:val="18"/>
          <w:szCs w:val="18"/>
        </w:rPr>
        <w:t>nia umowy</w:t>
      </w:r>
      <w:r w:rsidR="00A75789" w:rsidRPr="000342DC">
        <w:rPr>
          <w:rFonts w:ascii="Verdana" w:hAnsi="Verdana" w:cs="Verdana"/>
          <w:sz w:val="18"/>
          <w:szCs w:val="18"/>
        </w:rPr>
        <w:t>:</w:t>
      </w:r>
      <w:r w:rsidR="008452D2" w:rsidRPr="000342DC">
        <w:rPr>
          <w:rFonts w:ascii="Verdana" w:hAnsi="Verdana" w:cs="Verdana"/>
          <w:sz w:val="18"/>
          <w:szCs w:val="18"/>
        </w:rPr>
        <w:t xml:space="preserve"> </w:t>
      </w:r>
      <w:r w:rsidR="002B1519" w:rsidRPr="000342DC">
        <w:rPr>
          <w:rFonts w:ascii="Verdana" w:hAnsi="Verdana" w:cs="Verdana"/>
          <w:sz w:val="18"/>
          <w:szCs w:val="18"/>
          <w:u w:val="single"/>
        </w:rPr>
        <w:t>Sierpień</w:t>
      </w:r>
      <w:r w:rsidR="008452D2" w:rsidRPr="000342DC">
        <w:rPr>
          <w:rFonts w:ascii="Verdana" w:hAnsi="Verdana" w:cs="Verdana"/>
          <w:sz w:val="18"/>
          <w:szCs w:val="18"/>
          <w:u w:val="single"/>
        </w:rPr>
        <w:t xml:space="preserve"> 202</w:t>
      </w:r>
      <w:r w:rsidR="00A75789" w:rsidRPr="000342DC">
        <w:rPr>
          <w:rFonts w:ascii="Verdana" w:hAnsi="Verdana" w:cs="Verdana"/>
          <w:sz w:val="18"/>
          <w:szCs w:val="18"/>
          <w:u w:val="single"/>
        </w:rPr>
        <w:t>1</w:t>
      </w:r>
      <w:r w:rsidR="008452D2" w:rsidRPr="000342DC">
        <w:rPr>
          <w:rFonts w:ascii="Verdana" w:hAnsi="Verdana" w:cs="Verdana"/>
          <w:sz w:val="18"/>
          <w:szCs w:val="18"/>
          <w:u w:val="single"/>
        </w:rPr>
        <w:t xml:space="preserve"> – </w:t>
      </w:r>
      <w:r w:rsidR="00A75789" w:rsidRPr="000342DC">
        <w:rPr>
          <w:rFonts w:ascii="Verdana" w:hAnsi="Verdana" w:cs="Verdana"/>
          <w:sz w:val="18"/>
          <w:szCs w:val="18"/>
          <w:u w:val="single"/>
        </w:rPr>
        <w:t>Grudzień</w:t>
      </w:r>
      <w:r w:rsidR="008452D2" w:rsidRPr="000342DC">
        <w:rPr>
          <w:rFonts w:ascii="Verdana" w:hAnsi="Verdana" w:cs="Verdana"/>
          <w:sz w:val="18"/>
          <w:szCs w:val="18"/>
          <w:u w:val="single"/>
        </w:rPr>
        <w:t xml:space="preserve"> </w:t>
      </w:r>
      <w:r w:rsidRPr="000342DC">
        <w:rPr>
          <w:rFonts w:ascii="Verdana" w:hAnsi="Verdana" w:cs="Verdana"/>
          <w:sz w:val="18"/>
          <w:szCs w:val="18"/>
          <w:u w:val="single"/>
        </w:rPr>
        <w:t>20</w:t>
      </w:r>
      <w:r w:rsidR="000342DC">
        <w:rPr>
          <w:rFonts w:ascii="Verdana" w:hAnsi="Verdana" w:cs="Verdana"/>
          <w:sz w:val="18"/>
          <w:szCs w:val="18"/>
          <w:u w:val="single"/>
        </w:rPr>
        <w:t xml:space="preserve">21r. z możliwością przedłużenia </w:t>
      </w:r>
      <w:r w:rsidRPr="000342DC">
        <w:rPr>
          <w:rFonts w:ascii="Verdana" w:hAnsi="Verdana" w:cs="Verdana"/>
          <w:sz w:val="18"/>
          <w:szCs w:val="18"/>
          <w:u w:val="single"/>
        </w:rPr>
        <w:t>umowy.</w:t>
      </w:r>
    </w:p>
    <w:p w:rsidR="000342DC" w:rsidRDefault="009A1230" w:rsidP="000342DC">
      <w:pPr>
        <w:numPr>
          <w:ilvl w:val="0"/>
          <w:numId w:val="8"/>
        </w:numPr>
        <w:tabs>
          <w:tab w:val="clear" w:pos="708"/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Verdana" w:hAnsi="Verdana" w:cs="Verdana"/>
          <w:sz w:val="18"/>
          <w:szCs w:val="18"/>
        </w:rPr>
      </w:pPr>
      <w:r w:rsidRPr="000342DC">
        <w:rPr>
          <w:rFonts w:ascii="Verdana" w:hAnsi="Verdana" w:cs="Verdana"/>
          <w:sz w:val="18"/>
          <w:szCs w:val="18"/>
        </w:rPr>
        <w:t xml:space="preserve"> Miejsce pracy: siedziba Powiatowego Centrum Pomocy Rodzinie w Wieliczce, praca w środowisku zamieszkania rodzin zastępczych - teren Powiatu Wielickiego.</w:t>
      </w:r>
    </w:p>
    <w:p w:rsidR="000342DC" w:rsidRDefault="009A1230" w:rsidP="000342DC">
      <w:pPr>
        <w:numPr>
          <w:ilvl w:val="0"/>
          <w:numId w:val="8"/>
        </w:numPr>
        <w:tabs>
          <w:tab w:val="clear" w:pos="708"/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Verdana" w:hAnsi="Verdana" w:cs="Verdana"/>
          <w:sz w:val="18"/>
          <w:szCs w:val="18"/>
        </w:rPr>
      </w:pPr>
      <w:r w:rsidRPr="000342DC">
        <w:rPr>
          <w:rFonts w:ascii="Verdana" w:hAnsi="Verdana" w:cs="Verdana"/>
          <w:sz w:val="18"/>
          <w:szCs w:val="18"/>
        </w:rPr>
        <w:t>Praca przy komputerze powyżej 4 godz.</w:t>
      </w:r>
    </w:p>
    <w:p w:rsidR="009A1230" w:rsidRPr="000342DC" w:rsidRDefault="009A1230" w:rsidP="000342DC">
      <w:pPr>
        <w:numPr>
          <w:ilvl w:val="0"/>
          <w:numId w:val="8"/>
        </w:numPr>
        <w:tabs>
          <w:tab w:val="clear" w:pos="708"/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Verdana" w:hAnsi="Verdana" w:cs="Verdana"/>
          <w:sz w:val="18"/>
          <w:szCs w:val="18"/>
        </w:rPr>
      </w:pPr>
      <w:r w:rsidRPr="000342DC">
        <w:rPr>
          <w:rFonts w:ascii="Verdana" w:hAnsi="Verdana" w:cs="Verdana"/>
          <w:sz w:val="18"/>
          <w:szCs w:val="18"/>
        </w:rPr>
        <w:t>Wynagrodzenie zasadnicze 3.500,00 zł. brutto miesięcznie, plus dodatek stażowy                         wg obowiązujących przepisów.</w:t>
      </w:r>
    </w:p>
    <w:p w:rsidR="009A1230" w:rsidRDefault="009A1230" w:rsidP="009A1230"/>
    <w:p w:rsidR="009A1230" w:rsidRDefault="009A1230" w:rsidP="009A1230">
      <w:p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5.</w:t>
      </w:r>
      <w:r w:rsidR="000342DC">
        <w:rPr>
          <w:rFonts w:ascii="Verdana" w:hAnsi="Verdana" w:cs="Verdana"/>
          <w:b/>
          <w:bCs/>
          <w:sz w:val="20"/>
          <w:szCs w:val="20"/>
        </w:rPr>
        <w:t xml:space="preserve">    </w:t>
      </w:r>
      <w:r>
        <w:rPr>
          <w:rFonts w:ascii="Verdana" w:hAnsi="Verdana" w:cs="Verdana"/>
          <w:b/>
          <w:bCs/>
          <w:sz w:val="20"/>
          <w:szCs w:val="20"/>
        </w:rPr>
        <w:t>Inne informacje</w:t>
      </w:r>
      <w:r>
        <w:rPr>
          <w:rFonts w:ascii="Verdana" w:hAnsi="Verdana" w:cs="Verdana"/>
          <w:sz w:val="20"/>
          <w:szCs w:val="20"/>
        </w:rPr>
        <w:t>;</w:t>
      </w:r>
    </w:p>
    <w:p w:rsidR="009A1230" w:rsidRDefault="009A1230" w:rsidP="009A1230">
      <w:pPr>
        <w:sectPr w:rsidR="009A1230" w:rsidSect="00D85B55">
          <w:pgSz w:w="11906" w:h="16838"/>
          <w:pgMar w:top="851" w:right="1417" w:bottom="1276" w:left="1417" w:header="708" w:footer="708" w:gutter="0"/>
          <w:cols w:space="708"/>
          <w:docGrid w:linePitch="600" w:charSpace="32768"/>
        </w:sectPr>
      </w:pPr>
      <w:bookmarkStart w:id="2" w:name="mainContainer"/>
      <w:bookmarkEnd w:id="2"/>
    </w:p>
    <w:p w:rsidR="009A1230" w:rsidRDefault="009A1230" w:rsidP="009A1230">
      <w:p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Verdana" w:hAnsi="Verdana" w:cs="Verdana"/>
          <w:sz w:val="18"/>
          <w:szCs w:val="18"/>
        </w:rPr>
      </w:pPr>
    </w:p>
    <w:p w:rsidR="000342DC" w:rsidRDefault="000342DC" w:rsidP="000342DC">
      <w:pPr>
        <w:pStyle w:val="Akapitzlist"/>
        <w:numPr>
          <w:ilvl w:val="0"/>
          <w:numId w:val="8"/>
        </w:numPr>
        <w:ind w:left="567" w:hanging="283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 xml:space="preserve">  </w:t>
      </w:r>
      <w:r w:rsidR="009A1230" w:rsidRPr="00877C65">
        <w:rPr>
          <w:rFonts w:ascii="Verdana" w:hAnsi="Verdana" w:cs="Verdana"/>
          <w:b/>
          <w:bCs/>
          <w:sz w:val="20"/>
        </w:rPr>
        <w:t>Wymagane dokumenty:</w:t>
      </w:r>
    </w:p>
    <w:p w:rsidR="009A1230" w:rsidRPr="000342DC" w:rsidRDefault="000342DC" w:rsidP="000342DC">
      <w:pPr>
        <w:pStyle w:val="Akapitzlist"/>
        <w:ind w:left="567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 xml:space="preserve">  </w:t>
      </w:r>
      <w:r w:rsidR="009A1230" w:rsidRPr="000342DC">
        <w:rPr>
          <w:rFonts w:ascii="Verdana" w:hAnsi="Verdana" w:cs="Verdana"/>
          <w:b/>
          <w:bCs/>
          <w:sz w:val="20"/>
        </w:rPr>
        <w:t xml:space="preserve">I etap </w:t>
      </w:r>
    </w:p>
    <w:p w:rsidR="009A1230" w:rsidRDefault="009A1230" w:rsidP="009A1230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Życiorys z przebiegiem nauki i pracy zawodowej (CV).</w:t>
      </w:r>
    </w:p>
    <w:p w:rsidR="009A1230" w:rsidRDefault="009A1230" w:rsidP="009A1230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Podanie o przyjęcie do pracy na stanowisko objęte naborem.</w:t>
      </w:r>
    </w:p>
    <w:p w:rsidR="009A1230" w:rsidRDefault="009A1230" w:rsidP="009A1230">
      <w:pPr>
        <w:numPr>
          <w:ilvl w:val="0"/>
          <w:numId w:val="9"/>
        </w:numPr>
        <w:spacing w:line="276" w:lineRule="auto"/>
        <w:jc w:val="both"/>
        <w:rPr>
          <w:rStyle w:val="Pogrubienie"/>
          <w:rFonts w:ascii="Verdana" w:hAnsi="Verdana" w:cs="Verdana"/>
          <w:b w:val="0"/>
          <w:sz w:val="18"/>
          <w:szCs w:val="18"/>
        </w:rPr>
      </w:pPr>
      <w:r>
        <w:rPr>
          <w:rFonts w:ascii="Verdana" w:hAnsi="Verdana" w:cs="Verdana"/>
          <w:sz w:val="18"/>
        </w:rPr>
        <w:t xml:space="preserve">Kserokopia dokumentu poświadczającego wykształcenie. </w:t>
      </w:r>
    </w:p>
    <w:p w:rsidR="009A1230" w:rsidRDefault="009A1230" w:rsidP="009A1230">
      <w:pPr>
        <w:numPr>
          <w:ilvl w:val="0"/>
          <w:numId w:val="9"/>
        </w:numPr>
        <w:spacing w:line="276" w:lineRule="auto"/>
        <w:jc w:val="both"/>
        <w:rPr>
          <w:rFonts w:ascii="Verdana" w:hAnsi="Verdana" w:cs="Verdana"/>
          <w:sz w:val="18"/>
        </w:rPr>
      </w:pPr>
      <w:r>
        <w:rPr>
          <w:rStyle w:val="Pogrubienie"/>
          <w:rFonts w:ascii="Verdana" w:hAnsi="Verdana" w:cs="Verdana"/>
          <w:b w:val="0"/>
          <w:sz w:val="18"/>
          <w:szCs w:val="18"/>
        </w:rPr>
        <w:t>Oświadczenie o wyrażeniu zgody na przetw</w:t>
      </w:r>
      <w:r w:rsidR="00874E0A">
        <w:rPr>
          <w:rStyle w:val="Pogrubienie"/>
          <w:rFonts w:ascii="Verdana" w:hAnsi="Verdana" w:cs="Verdana"/>
          <w:b w:val="0"/>
          <w:sz w:val="18"/>
          <w:szCs w:val="18"/>
        </w:rPr>
        <w:t>arzanie danych osobowych wraz z</w:t>
      </w:r>
      <w:r>
        <w:rPr>
          <w:rFonts w:ascii="Verdana" w:hAnsi="Verdana" w:cs="Verdana"/>
          <w:sz w:val="18"/>
          <w:szCs w:val="18"/>
        </w:rPr>
        <w:t xml:space="preserve"> klauzulą RODO.</w:t>
      </w:r>
    </w:p>
    <w:p w:rsidR="009A1230" w:rsidRDefault="009A1230" w:rsidP="009A1230">
      <w:pPr>
        <w:spacing w:line="276" w:lineRule="auto"/>
        <w:ind w:left="714"/>
        <w:jc w:val="both"/>
        <w:rPr>
          <w:rFonts w:ascii="Verdana" w:hAnsi="Verdana" w:cs="Verdana"/>
          <w:sz w:val="18"/>
        </w:rPr>
      </w:pPr>
    </w:p>
    <w:p w:rsidR="009A1230" w:rsidRDefault="009A1230" w:rsidP="009A1230">
      <w:pPr>
        <w:spacing w:line="276" w:lineRule="auto"/>
        <w:ind w:left="714"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b/>
          <w:sz w:val="18"/>
        </w:rPr>
        <w:t>po zakwalifikowaniu do II etapu</w:t>
      </w:r>
    </w:p>
    <w:p w:rsidR="009A1230" w:rsidRDefault="009A1230" w:rsidP="009A1230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ascii="Verdana" w:hAnsi="Verdana" w:cs="Verdana"/>
          <w:sz w:val="18"/>
          <w:u w:val="single"/>
        </w:rPr>
      </w:pPr>
      <w:r>
        <w:rPr>
          <w:rFonts w:ascii="Verdana" w:hAnsi="Verdana" w:cs="Verdana"/>
          <w:sz w:val="18"/>
        </w:rPr>
        <w:t xml:space="preserve">Kserokopia dokumentów poświadczających doświadczenie zawodowe.  </w:t>
      </w:r>
    </w:p>
    <w:p w:rsidR="009A1230" w:rsidRDefault="009A1230" w:rsidP="009A1230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ascii="Verdana" w:hAnsi="Verdana" w:cs="Verdana"/>
          <w:sz w:val="18"/>
          <w:szCs w:val="18"/>
          <w:u w:val="single"/>
        </w:rPr>
      </w:pPr>
      <w:r>
        <w:rPr>
          <w:rFonts w:ascii="Verdana" w:hAnsi="Verdana" w:cs="Verdana"/>
          <w:sz w:val="18"/>
          <w:u w:val="single"/>
        </w:rPr>
        <w:t>Pisemne oświadczenie</w:t>
      </w:r>
      <w:r>
        <w:rPr>
          <w:rFonts w:ascii="Verdana" w:hAnsi="Verdana" w:cs="Verdana"/>
          <w:sz w:val="18"/>
        </w:rPr>
        <w:t xml:space="preserve">, że kandydat nie był prawomocnie skazany za umyślne przestępstwo ścigane z oskarżenia publicznego lub umyślne przestępstwo skarbowe. </w:t>
      </w:r>
    </w:p>
    <w:p w:rsidR="009A1230" w:rsidRDefault="009A1230" w:rsidP="009A1230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  <w:szCs w:val="18"/>
          <w:u w:val="single"/>
        </w:rPr>
        <w:t>Pisemne oświadczenie</w:t>
      </w:r>
      <w:r>
        <w:rPr>
          <w:rFonts w:ascii="Verdana" w:hAnsi="Verdana" w:cs="Verdana"/>
          <w:sz w:val="18"/>
          <w:szCs w:val="18"/>
        </w:rPr>
        <w:t>, że kandydat ma pełną zdolność do czynności prawnych oraz korzysta z pełni praw publicznych (załącznik do ogłoszenia).</w:t>
      </w:r>
    </w:p>
    <w:p w:rsidR="009A1230" w:rsidRDefault="009A1230" w:rsidP="009A1230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Kwestionariusz osobowy dla osoby ubiegającej się o zatrudnienie (załącznik do ogłoszenia),</w:t>
      </w:r>
    </w:p>
    <w:p w:rsidR="009A1230" w:rsidRDefault="009A1230" w:rsidP="009A1230">
      <w:pPr>
        <w:numPr>
          <w:ilvl w:val="0"/>
          <w:numId w:val="9"/>
        </w:numPr>
        <w:spacing w:line="276" w:lineRule="auto"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 xml:space="preserve">Kserokopie innych dodatkowych dokumentów świadczących o posiadanych kwalifikacjach  </w:t>
      </w:r>
      <w:r>
        <w:rPr>
          <w:rFonts w:ascii="Verdana" w:hAnsi="Verdana" w:cs="Verdana"/>
          <w:sz w:val="18"/>
        </w:rPr>
        <w:br/>
        <w:t>i umiejętnościach.</w:t>
      </w:r>
    </w:p>
    <w:p w:rsidR="009A1230" w:rsidRDefault="009A1230" w:rsidP="009A1230">
      <w:pPr>
        <w:spacing w:line="276" w:lineRule="auto"/>
        <w:ind w:left="720"/>
        <w:jc w:val="both"/>
        <w:rPr>
          <w:rFonts w:ascii="Verdana" w:hAnsi="Verdana" w:cs="Verdana"/>
          <w:sz w:val="18"/>
        </w:rPr>
      </w:pPr>
    </w:p>
    <w:p w:rsidR="009A1230" w:rsidRDefault="00877C65" w:rsidP="009A1230">
      <w:pPr>
        <w:spacing w:line="276" w:lineRule="auto"/>
        <w:ind w:left="360"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b/>
          <w:bCs/>
          <w:sz w:val="20"/>
        </w:rPr>
        <w:t>7</w:t>
      </w:r>
      <w:r w:rsidR="009A1230">
        <w:rPr>
          <w:rFonts w:ascii="Verdana" w:hAnsi="Verdana" w:cs="Verdana"/>
          <w:b/>
          <w:bCs/>
          <w:sz w:val="20"/>
        </w:rPr>
        <w:t>. Etapy konkursu:</w:t>
      </w:r>
    </w:p>
    <w:p w:rsidR="009A1230" w:rsidRDefault="009A1230" w:rsidP="009A1230">
      <w:pPr>
        <w:numPr>
          <w:ilvl w:val="0"/>
          <w:numId w:val="3"/>
        </w:numPr>
        <w:spacing w:line="276" w:lineRule="auto"/>
        <w:ind w:left="709" w:hanging="283"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I etap: sprawdzenie ofert kandydatów pod względem formalnym i dopuszczenie bądź odmowa dopuszczenia kandydatów do II etapu.</w:t>
      </w:r>
    </w:p>
    <w:p w:rsidR="009A1230" w:rsidRDefault="009A1230" w:rsidP="009A1230">
      <w:pPr>
        <w:numPr>
          <w:ilvl w:val="0"/>
          <w:numId w:val="3"/>
        </w:numPr>
        <w:spacing w:line="276" w:lineRule="auto"/>
        <w:ind w:left="709" w:hanging="283"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 xml:space="preserve">II etap: rozmowa kwalifikacyjna, której celem jest nawiązanie bezpośredniego kontaktu </w:t>
      </w:r>
      <w:r>
        <w:rPr>
          <w:rFonts w:ascii="Verdana" w:hAnsi="Verdana" w:cs="Verdana"/>
          <w:sz w:val="18"/>
        </w:rPr>
        <w:br/>
        <w:t>z kandydatem, weryfikacja wiedzy merytorycznej.</w:t>
      </w:r>
    </w:p>
    <w:p w:rsidR="009A1230" w:rsidRDefault="009A1230" w:rsidP="009A1230">
      <w:pPr>
        <w:spacing w:line="276" w:lineRule="auto"/>
        <w:ind w:left="709"/>
        <w:jc w:val="both"/>
        <w:rPr>
          <w:rFonts w:ascii="Verdana" w:hAnsi="Verdana" w:cs="Verdana"/>
          <w:sz w:val="18"/>
        </w:rPr>
      </w:pPr>
    </w:p>
    <w:p w:rsidR="009A1230" w:rsidRDefault="00F17C22" w:rsidP="000342DC">
      <w:pPr>
        <w:spacing w:line="276" w:lineRule="auto"/>
        <w:ind w:left="426"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b/>
          <w:sz w:val="18"/>
        </w:rPr>
        <w:lastRenderedPageBreak/>
        <w:t>8</w:t>
      </w:r>
      <w:r w:rsidR="009A1230">
        <w:rPr>
          <w:rFonts w:ascii="Verdana" w:hAnsi="Verdana" w:cs="Verdana"/>
          <w:b/>
          <w:sz w:val="18"/>
        </w:rPr>
        <w:t>. Wskaźnik zatrudnienia osób niepełnosprawnych w jednostce,</w:t>
      </w:r>
      <w:r w:rsidR="009A1230">
        <w:rPr>
          <w:rFonts w:ascii="Verdana" w:hAnsi="Verdana" w:cs="Verdana"/>
          <w:sz w:val="18"/>
        </w:rPr>
        <w:t xml:space="preserve"> w rozumieniu przepisów o rehabilitacji zawodowej i społecznej oraz zatrudnieniu osób niepełnosprawnych wynosi poniżej 6%.</w:t>
      </w:r>
    </w:p>
    <w:p w:rsidR="009A1230" w:rsidRDefault="009A1230" w:rsidP="009A1230">
      <w:pPr>
        <w:spacing w:line="276" w:lineRule="auto"/>
        <w:ind w:left="720"/>
        <w:jc w:val="both"/>
        <w:rPr>
          <w:rFonts w:ascii="Verdana" w:hAnsi="Verdana" w:cs="Verdana"/>
          <w:sz w:val="18"/>
        </w:rPr>
      </w:pPr>
    </w:p>
    <w:p w:rsidR="009A1230" w:rsidRDefault="009A1230" w:rsidP="009A1230">
      <w:pPr>
        <w:spacing w:line="276" w:lineRule="auto"/>
        <w:jc w:val="both"/>
        <w:rPr>
          <w:rFonts w:ascii="Verdana" w:hAnsi="Verdana" w:cs="Verdana"/>
          <w:sz w:val="18"/>
        </w:rPr>
      </w:pPr>
      <w:r w:rsidRPr="00D85B55">
        <w:rPr>
          <w:rFonts w:ascii="Verdana" w:hAnsi="Verdana" w:cs="Verdana"/>
          <w:sz w:val="20"/>
          <w:u w:val="single"/>
        </w:rPr>
        <w:t>Wymagane dokumenty aplikacyjne należy składać osobiście w siedzibie Powiatowego Centrum Pomocy Rodzin</w:t>
      </w:r>
      <w:r w:rsidR="00A75789" w:rsidRPr="00D85B55">
        <w:rPr>
          <w:rFonts w:ascii="Verdana" w:hAnsi="Verdana" w:cs="Verdana"/>
          <w:sz w:val="20"/>
          <w:u w:val="single"/>
        </w:rPr>
        <w:t>ie w Wieliczce ul. Niepołomska 26G</w:t>
      </w:r>
      <w:r w:rsidRPr="00D85B55">
        <w:rPr>
          <w:rFonts w:ascii="Verdana" w:hAnsi="Verdana" w:cs="Verdana"/>
          <w:b/>
          <w:sz w:val="20"/>
          <w:u w:val="single"/>
        </w:rPr>
        <w:t xml:space="preserve"> </w:t>
      </w:r>
      <w:r w:rsidR="00A75789" w:rsidRPr="00D85B55">
        <w:rPr>
          <w:rFonts w:ascii="Verdana" w:hAnsi="Verdana" w:cs="Verdana"/>
          <w:sz w:val="20"/>
          <w:u w:val="single"/>
        </w:rPr>
        <w:t xml:space="preserve">w godzinach pracy sekretariatu </w:t>
      </w:r>
      <w:r w:rsidR="00A75789" w:rsidRPr="00D85B55">
        <w:rPr>
          <w:rFonts w:ascii="Verdana" w:hAnsi="Verdana" w:cs="Verdana"/>
          <w:b/>
          <w:sz w:val="20"/>
          <w:u w:val="single"/>
        </w:rPr>
        <w:t xml:space="preserve">z dopiskiem „Dotyczy naboru na stanowisko </w:t>
      </w:r>
      <w:r w:rsidR="000342DC">
        <w:rPr>
          <w:rFonts w:ascii="Verdana" w:hAnsi="Verdana" w:cs="Verdana"/>
          <w:b/>
          <w:sz w:val="20"/>
          <w:u w:val="single"/>
        </w:rPr>
        <w:t>S</w:t>
      </w:r>
      <w:r w:rsidR="00E44308" w:rsidRPr="00D85B55">
        <w:rPr>
          <w:rFonts w:ascii="Verdana" w:hAnsi="Verdana" w:cs="Verdana"/>
          <w:b/>
          <w:sz w:val="20"/>
          <w:u w:val="single"/>
        </w:rPr>
        <w:t xml:space="preserve">pecjalisty pracy </w:t>
      </w:r>
      <w:r w:rsidR="000342DC">
        <w:rPr>
          <w:rFonts w:ascii="Verdana" w:hAnsi="Verdana" w:cs="Verdana"/>
          <w:b/>
          <w:sz w:val="20"/>
          <w:u w:val="single"/>
        </w:rPr>
        <w:br/>
      </w:r>
      <w:r w:rsidR="00E44308" w:rsidRPr="00D85B55">
        <w:rPr>
          <w:rFonts w:ascii="Verdana" w:hAnsi="Verdana" w:cs="Verdana"/>
          <w:b/>
          <w:sz w:val="20"/>
          <w:u w:val="single"/>
        </w:rPr>
        <w:t>z rodziną</w:t>
      </w:r>
      <w:r w:rsidRPr="00D85B55">
        <w:rPr>
          <w:rFonts w:ascii="Verdana" w:hAnsi="Verdana" w:cs="Verdana"/>
          <w:b/>
          <w:sz w:val="20"/>
          <w:u w:val="single"/>
        </w:rPr>
        <w:t>”</w:t>
      </w:r>
      <w:r w:rsidRPr="00D85B55">
        <w:rPr>
          <w:rFonts w:ascii="Verdana" w:hAnsi="Verdana" w:cs="Verdana"/>
          <w:b/>
          <w:sz w:val="20"/>
        </w:rPr>
        <w:t>,</w:t>
      </w:r>
      <w:r w:rsidRPr="00D85B55">
        <w:rPr>
          <w:rFonts w:ascii="Verdana" w:hAnsi="Verdana" w:cs="Verdana"/>
          <w:sz w:val="20"/>
          <w:szCs w:val="20"/>
        </w:rPr>
        <w:t xml:space="preserve"> lub za pomocą poczty elektronicznej: </w:t>
      </w:r>
      <w:hyperlink r:id="rId6" w:history="1">
        <w:r w:rsidR="00984C08" w:rsidRPr="00640DDE">
          <w:rPr>
            <w:rStyle w:val="Hipercze"/>
            <w:rFonts w:ascii="Verdana" w:hAnsi="Verdana" w:cs="Verdana"/>
            <w:sz w:val="20"/>
            <w:szCs w:val="20"/>
          </w:rPr>
          <w:t>sekreteriat@pcpr-wieliczka.pl</w:t>
        </w:r>
      </w:hyperlink>
      <w:r w:rsidRPr="00D85B55">
        <w:rPr>
          <w:rFonts w:ascii="Verdana" w:hAnsi="Verdana" w:cs="Verdana"/>
          <w:sz w:val="20"/>
        </w:rPr>
        <w:t xml:space="preserve">, </w:t>
      </w:r>
      <w:r w:rsidR="00D85B55">
        <w:rPr>
          <w:rFonts w:ascii="Verdana" w:hAnsi="Verdana" w:cs="Verdana"/>
          <w:sz w:val="20"/>
        </w:rPr>
        <w:br/>
      </w:r>
      <w:r w:rsidRPr="00D85B55">
        <w:rPr>
          <w:rFonts w:ascii="Verdana" w:hAnsi="Verdana" w:cs="Verdana"/>
          <w:bCs/>
          <w:sz w:val="18"/>
          <w:szCs w:val="18"/>
        </w:rPr>
        <w:t>w</w:t>
      </w:r>
      <w:r w:rsidRPr="00D85B55">
        <w:rPr>
          <w:rFonts w:ascii="Verdana" w:hAnsi="Verdana" w:cs="Verdana"/>
          <w:bCs/>
          <w:sz w:val="22"/>
          <w:szCs w:val="18"/>
        </w:rPr>
        <w:t xml:space="preserve"> </w:t>
      </w:r>
      <w:r w:rsidRPr="00D85B55">
        <w:rPr>
          <w:rFonts w:ascii="Verdana" w:hAnsi="Verdana" w:cs="Verdana"/>
          <w:bCs/>
          <w:sz w:val="18"/>
          <w:szCs w:val="18"/>
        </w:rPr>
        <w:t>terminie do dnia</w:t>
      </w:r>
      <w:r w:rsidR="00877C65" w:rsidRPr="00D85B55">
        <w:rPr>
          <w:rFonts w:ascii="Verdana" w:hAnsi="Verdana" w:cs="Verdana"/>
          <w:b/>
          <w:bCs/>
          <w:sz w:val="18"/>
          <w:szCs w:val="18"/>
        </w:rPr>
        <w:t xml:space="preserve">  </w:t>
      </w:r>
      <w:r w:rsidR="00984C08">
        <w:rPr>
          <w:rFonts w:ascii="Verdana" w:hAnsi="Verdana" w:cs="Verdana"/>
          <w:b/>
          <w:bCs/>
          <w:sz w:val="18"/>
          <w:szCs w:val="18"/>
        </w:rPr>
        <w:t>15</w:t>
      </w:r>
      <w:r w:rsidR="00E44308" w:rsidRPr="00D85B55">
        <w:rPr>
          <w:rFonts w:ascii="Verdana" w:hAnsi="Verdana" w:cs="Verdana"/>
          <w:b/>
          <w:bCs/>
          <w:sz w:val="18"/>
          <w:szCs w:val="18"/>
        </w:rPr>
        <w:t>.0</w:t>
      </w:r>
      <w:r w:rsidR="002B1519">
        <w:rPr>
          <w:rFonts w:ascii="Verdana" w:hAnsi="Verdana" w:cs="Verdana"/>
          <w:b/>
          <w:bCs/>
          <w:sz w:val="18"/>
          <w:szCs w:val="18"/>
        </w:rPr>
        <w:t>8</w:t>
      </w:r>
      <w:r w:rsidR="00E44308" w:rsidRPr="00D85B55">
        <w:rPr>
          <w:rFonts w:ascii="Verdana" w:hAnsi="Verdana" w:cs="Verdana"/>
          <w:b/>
          <w:bCs/>
          <w:sz w:val="18"/>
          <w:szCs w:val="18"/>
        </w:rPr>
        <w:t>.2021</w:t>
      </w:r>
      <w:r w:rsidRPr="00D85B55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D85B55">
        <w:rPr>
          <w:rFonts w:ascii="Verdana" w:hAnsi="Verdana" w:cs="Verdana"/>
          <w:bCs/>
          <w:sz w:val="18"/>
          <w:szCs w:val="18"/>
        </w:rPr>
        <w:t>/za datę doręczenia dokumentów</w:t>
      </w:r>
      <w:r>
        <w:rPr>
          <w:rFonts w:ascii="Verdana" w:hAnsi="Verdana" w:cs="Verdana"/>
          <w:bCs/>
          <w:sz w:val="18"/>
          <w:szCs w:val="18"/>
        </w:rPr>
        <w:t xml:space="preserve"> przyjmuje się datę ich wpływu do PCPR w Wieliczce,  dokumenty doręczone po upływie w/w terminu nie będą rozpatrywane/</w:t>
      </w:r>
      <w:r>
        <w:rPr>
          <w:rFonts w:ascii="Verdana" w:hAnsi="Verdana" w:cs="Verdana"/>
          <w:sz w:val="18"/>
          <w:szCs w:val="18"/>
        </w:rPr>
        <w:t>.</w:t>
      </w:r>
      <w:r>
        <w:rPr>
          <w:rFonts w:ascii="Verdana" w:hAnsi="Verdana" w:cs="Verdana"/>
          <w:sz w:val="18"/>
          <w:szCs w:val="18"/>
          <w:u w:val="single"/>
        </w:rPr>
        <w:t xml:space="preserve"> </w:t>
      </w:r>
    </w:p>
    <w:p w:rsidR="009A1230" w:rsidRDefault="009A1230" w:rsidP="009A1230">
      <w:pPr>
        <w:spacing w:line="276" w:lineRule="auto"/>
        <w:jc w:val="both"/>
        <w:rPr>
          <w:rFonts w:ascii="Verdana" w:hAnsi="Verdana" w:cs="Verdana"/>
          <w:sz w:val="18"/>
        </w:rPr>
      </w:pPr>
    </w:p>
    <w:p w:rsidR="009A1230" w:rsidRDefault="009A1230" w:rsidP="009A1230">
      <w:pPr>
        <w:spacing w:line="276" w:lineRule="auto"/>
        <w:jc w:val="both"/>
        <w:rPr>
          <w:rFonts w:ascii="Verdana" w:hAnsi="Verdana" w:cs="Verdana"/>
          <w:i/>
          <w:sz w:val="22"/>
        </w:rPr>
      </w:pPr>
      <w:r w:rsidRPr="00D85B55">
        <w:rPr>
          <w:rFonts w:ascii="Verdana" w:hAnsi="Verdana" w:cs="Verdana"/>
          <w:i/>
          <w:iCs/>
          <w:sz w:val="18"/>
          <w:u w:val="single"/>
        </w:rPr>
        <w:t xml:space="preserve">Wymagane dokumenty aplikacyjne: </w:t>
      </w:r>
      <w:r w:rsidRPr="00D85B55">
        <w:rPr>
          <w:rFonts w:ascii="Verdana" w:hAnsi="Verdana" w:cs="Verdana"/>
          <w:b/>
          <w:bCs/>
          <w:i/>
          <w:iCs/>
          <w:sz w:val="18"/>
          <w:u w:val="single"/>
        </w:rPr>
        <w:t>list motywacyjny, szczegółowe CV (z uwzględnieniem dokładnego przebiegu kariery zawodowej), oświadczenia powinny być opatrzone klauzulą:</w:t>
      </w:r>
      <w:r w:rsidRPr="00D85B55">
        <w:rPr>
          <w:rFonts w:ascii="Verdana" w:hAnsi="Verdana" w:cs="Verdana"/>
          <w:b/>
          <w:bCs/>
          <w:i/>
          <w:iCs/>
          <w:sz w:val="18"/>
        </w:rPr>
        <w:t xml:space="preserve"> </w:t>
      </w:r>
      <w:r w:rsidRPr="00D85B55">
        <w:rPr>
          <w:rFonts w:ascii="Verdana" w:hAnsi="Verdana" w:cs="Verdana"/>
          <w:i/>
          <w:iCs/>
          <w:sz w:val="18"/>
        </w:rPr>
        <w:t xml:space="preserve">Wyrażam zgodę na przetwarzanie moich danych osobowych zawartych w ofercie pracy dla potrzeb niezbędnych do realizacji procesu rekrutacji zgodnie z RODO, ustawą z dnia 10 maja 2018. o ochronnie danych </w:t>
      </w:r>
      <w:r w:rsidRPr="00D85B55">
        <w:rPr>
          <w:rFonts w:ascii="Verdana" w:hAnsi="Verdana" w:cs="Verdana"/>
          <w:i/>
          <w:iCs/>
          <w:sz w:val="18"/>
          <w:szCs w:val="18"/>
        </w:rPr>
        <w:t>osobowych (</w:t>
      </w:r>
      <w:hyperlink r:id="rId7" w:history="1">
        <w:r w:rsidRPr="00D85B55">
          <w:rPr>
            <w:rStyle w:val="Hipercze"/>
            <w:rFonts w:ascii="Verdana" w:hAnsi="Verdana" w:cs="Verdana"/>
            <w:i/>
            <w:sz w:val="18"/>
            <w:szCs w:val="18"/>
          </w:rPr>
          <w:t xml:space="preserve">Dz. U. z 2019 r. poz. </w:t>
        </w:r>
      </w:hyperlink>
      <w:r w:rsidRPr="00D85B55">
        <w:rPr>
          <w:rFonts w:ascii="Verdana" w:hAnsi="Verdana" w:cs="Verdana"/>
          <w:i/>
          <w:sz w:val="18"/>
          <w:szCs w:val="18"/>
        </w:rPr>
        <w:t xml:space="preserve">1781), </w:t>
      </w:r>
      <w:r w:rsidRPr="00D85B55">
        <w:rPr>
          <w:rFonts w:ascii="Verdana" w:hAnsi="Verdana" w:cs="Verdana"/>
          <w:i/>
          <w:sz w:val="18"/>
        </w:rPr>
        <w:t>ustawą z dnia 21 listopada 2008 r. o pracownikach samorządowych (tj. Dz. U. z 2019 r.  poz. 1282).</w:t>
      </w:r>
    </w:p>
    <w:p w:rsidR="009A1230" w:rsidRDefault="009A1230" w:rsidP="009A1230">
      <w:pPr>
        <w:pStyle w:val="Tekstpodstawowy"/>
        <w:rPr>
          <w:rFonts w:ascii="Verdana" w:hAnsi="Verdana" w:cs="Verdana"/>
          <w:i/>
          <w:sz w:val="22"/>
        </w:rPr>
      </w:pPr>
      <w:r>
        <w:rPr>
          <w:rFonts w:ascii="Verdana" w:hAnsi="Verdana" w:cs="Verdana"/>
          <w:i/>
          <w:sz w:val="22"/>
        </w:rPr>
        <w:tab/>
      </w:r>
    </w:p>
    <w:p w:rsidR="009A1230" w:rsidRDefault="009A1230" w:rsidP="009A1230">
      <w:pPr>
        <w:pStyle w:val="Tekstpodstawowy"/>
        <w:rPr>
          <w:rFonts w:ascii="Verdana" w:hAnsi="Verdana" w:cs="Verdana"/>
          <w:i/>
          <w:sz w:val="22"/>
        </w:rPr>
      </w:pPr>
    </w:p>
    <w:p w:rsidR="009A1230" w:rsidRDefault="009A1230" w:rsidP="009A1230">
      <w:pPr>
        <w:pStyle w:val="Tekstpodstawowy"/>
        <w:rPr>
          <w:rFonts w:ascii="Verdana" w:hAnsi="Verdana" w:cs="Verdana"/>
          <w:i/>
          <w:sz w:val="22"/>
        </w:rPr>
      </w:pPr>
    </w:p>
    <w:p w:rsidR="009A1230" w:rsidRDefault="009A1230" w:rsidP="009A1230">
      <w:pPr>
        <w:pStyle w:val="Tekstpodstawowy"/>
      </w:pPr>
      <w:r>
        <w:rPr>
          <w:rFonts w:ascii="Verdana" w:hAnsi="Verdana" w:cs="Verdana"/>
          <w:i/>
          <w:sz w:val="22"/>
        </w:rPr>
        <w:tab/>
      </w:r>
      <w:r>
        <w:rPr>
          <w:rFonts w:ascii="Verdana" w:hAnsi="Verdana" w:cs="Verdana"/>
          <w:i/>
          <w:sz w:val="22"/>
        </w:rPr>
        <w:tab/>
      </w:r>
      <w:r>
        <w:rPr>
          <w:rFonts w:ascii="Verdana" w:hAnsi="Verdana" w:cs="Verdana"/>
          <w:i/>
          <w:sz w:val="22"/>
        </w:rPr>
        <w:tab/>
      </w:r>
      <w:r>
        <w:rPr>
          <w:rFonts w:ascii="Verdana" w:hAnsi="Verdana" w:cs="Verdana"/>
          <w:i/>
          <w:sz w:val="22"/>
        </w:rPr>
        <w:tab/>
      </w:r>
      <w:r>
        <w:rPr>
          <w:rFonts w:ascii="Verdana" w:hAnsi="Verdana" w:cs="Verdana"/>
          <w:i/>
          <w:sz w:val="22"/>
        </w:rPr>
        <w:tab/>
      </w:r>
      <w:r>
        <w:rPr>
          <w:rFonts w:ascii="Verdana" w:hAnsi="Verdana" w:cs="Verdana"/>
          <w:i/>
          <w:sz w:val="22"/>
        </w:rPr>
        <w:tab/>
      </w:r>
      <w:r>
        <w:rPr>
          <w:rFonts w:ascii="Verdana" w:hAnsi="Verdana" w:cs="Verdana"/>
          <w:i/>
          <w:sz w:val="22"/>
        </w:rPr>
        <w:tab/>
      </w:r>
    </w:p>
    <w:p w:rsidR="002C683E" w:rsidRDefault="002C683E"/>
    <w:sectPr w:rsidR="002C683E">
      <w:type w:val="continuous"/>
      <w:pgSz w:w="11906" w:h="16838"/>
      <w:pgMar w:top="568" w:right="1417" w:bottom="426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 w:hint="default"/>
        <w:b w:val="0"/>
        <w:bCs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/>
        <w:bCs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364" w:hanging="360"/>
      </w:pPr>
      <w:rPr>
        <w:rFonts w:hint="default"/>
        <w:b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Verdana"/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08"/>
        </w:tabs>
        <w:ind w:left="1064" w:hanging="360"/>
      </w:pPr>
    </w:lvl>
  </w:abstractNum>
  <w:abstractNum w:abstractNumId="5">
    <w:nsid w:val="00000006"/>
    <w:multiLevelType w:val="singleLevel"/>
    <w:tmpl w:val="B554E3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578"/>
        </w:tabs>
        <w:ind w:left="928" w:hanging="360"/>
      </w:pPr>
      <w:rPr>
        <w:rFonts w:ascii="Verdana" w:hAnsi="Verdana" w:cs="Verdana" w:hint="default"/>
        <w:b w:val="0"/>
        <w:bCs w:val="0"/>
        <w:sz w:val="20"/>
      </w:rPr>
    </w:lvl>
  </w:abstractNum>
  <w:abstractNum w:abstractNumId="7">
    <w:nsid w:val="00000008"/>
    <w:multiLevelType w:val="singleLevel"/>
    <w:tmpl w:val="F9804096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1064" w:hanging="360"/>
      </w:pPr>
      <w:rPr>
        <w:rFonts w:ascii="Verdana" w:hAnsi="Verdana" w:cs="Verdana" w:hint="default"/>
        <w:sz w:val="18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hint="default"/>
        <w:b/>
        <w:sz w:val="20"/>
      </w:rPr>
    </w:lvl>
  </w:abstractNum>
  <w:abstractNum w:abstractNumId="10">
    <w:nsid w:val="335D406C"/>
    <w:multiLevelType w:val="hybridMultilevel"/>
    <w:tmpl w:val="5CBE395C"/>
    <w:lvl w:ilvl="0" w:tplc="FBD4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E65AC"/>
    <w:multiLevelType w:val="multilevel"/>
    <w:tmpl w:val="629E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E804C7"/>
    <w:multiLevelType w:val="multilevel"/>
    <w:tmpl w:val="0CEE7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2D7AAB"/>
    <w:multiLevelType w:val="hybridMultilevel"/>
    <w:tmpl w:val="95EE7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ED"/>
    <w:rsid w:val="000342DC"/>
    <w:rsid w:val="0022444F"/>
    <w:rsid w:val="002B1519"/>
    <w:rsid w:val="002C683E"/>
    <w:rsid w:val="00300FC5"/>
    <w:rsid w:val="00353F87"/>
    <w:rsid w:val="0035537F"/>
    <w:rsid w:val="00356D11"/>
    <w:rsid w:val="003B35AA"/>
    <w:rsid w:val="004A4D33"/>
    <w:rsid w:val="005571ED"/>
    <w:rsid w:val="00666E21"/>
    <w:rsid w:val="00706055"/>
    <w:rsid w:val="008452D2"/>
    <w:rsid w:val="00874E0A"/>
    <w:rsid w:val="00877C65"/>
    <w:rsid w:val="008F257C"/>
    <w:rsid w:val="008F39F1"/>
    <w:rsid w:val="00951023"/>
    <w:rsid w:val="00984C08"/>
    <w:rsid w:val="009A1230"/>
    <w:rsid w:val="009C745F"/>
    <w:rsid w:val="00A66525"/>
    <w:rsid w:val="00A75789"/>
    <w:rsid w:val="00AF65C4"/>
    <w:rsid w:val="00B04FA6"/>
    <w:rsid w:val="00C32A86"/>
    <w:rsid w:val="00D85B55"/>
    <w:rsid w:val="00E44308"/>
    <w:rsid w:val="00F17C22"/>
    <w:rsid w:val="00FD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2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A1230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123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rsid w:val="009A1230"/>
    <w:rPr>
      <w:color w:val="0000FF"/>
      <w:u w:val="single"/>
    </w:rPr>
  </w:style>
  <w:style w:type="character" w:styleId="Pogrubienie">
    <w:name w:val="Strong"/>
    <w:qFormat/>
    <w:rsid w:val="009A1230"/>
    <w:rPr>
      <w:b/>
      <w:bCs/>
    </w:rPr>
  </w:style>
  <w:style w:type="paragraph" w:styleId="Tekstpodstawowy">
    <w:name w:val="Body Text"/>
    <w:basedOn w:val="Normalny"/>
    <w:link w:val="TekstpodstawowyZnak"/>
    <w:rsid w:val="009A123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A12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9A123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9A123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extbody">
    <w:name w:val="Text body"/>
    <w:basedOn w:val="Normalny"/>
    <w:rsid w:val="009A1230"/>
    <w:pPr>
      <w:widowControl w:val="0"/>
      <w:spacing w:after="120"/>
      <w:textAlignment w:val="baseline"/>
    </w:pPr>
    <w:rPr>
      <w:rFonts w:eastAsia="Lucida Sans Unicode" w:cs="Tahoma"/>
      <w:kern w:val="1"/>
      <w:lang w:eastAsia="hi-IN" w:bidi="hi-IN"/>
    </w:rPr>
  </w:style>
  <w:style w:type="paragraph" w:styleId="Bezodstpw">
    <w:name w:val="No Spacing"/>
    <w:qFormat/>
    <w:rsid w:val="009A12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WW-Tretekstu">
    <w:name w:val="WW-Treść tekstu"/>
    <w:basedOn w:val="Normalny"/>
    <w:rsid w:val="009A1230"/>
    <w:pPr>
      <w:spacing w:after="120" w:line="276" w:lineRule="auto"/>
    </w:pPr>
    <w:rPr>
      <w:rFonts w:ascii="Calibri" w:eastAsia="SimSun" w:hAnsi="Calibri"/>
      <w:color w:val="00000A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12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A12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77C65"/>
    <w:pPr>
      <w:ind w:left="720"/>
      <w:contextualSpacing/>
    </w:pPr>
  </w:style>
  <w:style w:type="paragraph" w:customStyle="1" w:styleId="m-695273896750912533gmail-western">
    <w:name w:val="m_-695273896750912533gmail-western"/>
    <w:basedOn w:val="Normalny"/>
    <w:rsid w:val="00356D1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markedcontent">
    <w:name w:val="markedcontent"/>
    <w:basedOn w:val="Domylnaczcionkaakapitu"/>
    <w:rsid w:val="00FD7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2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A1230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123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rsid w:val="009A1230"/>
    <w:rPr>
      <w:color w:val="0000FF"/>
      <w:u w:val="single"/>
    </w:rPr>
  </w:style>
  <w:style w:type="character" w:styleId="Pogrubienie">
    <w:name w:val="Strong"/>
    <w:qFormat/>
    <w:rsid w:val="009A1230"/>
    <w:rPr>
      <w:b/>
      <w:bCs/>
    </w:rPr>
  </w:style>
  <w:style w:type="paragraph" w:styleId="Tekstpodstawowy">
    <w:name w:val="Body Text"/>
    <w:basedOn w:val="Normalny"/>
    <w:link w:val="TekstpodstawowyZnak"/>
    <w:rsid w:val="009A123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A12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9A123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9A123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extbody">
    <w:name w:val="Text body"/>
    <w:basedOn w:val="Normalny"/>
    <w:rsid w:val="009A1230"/>
    <w:pPr>
      <w:widowControl w:val="0"/>
      <w:spacing w:after="120"/>
      <w:textAlignment w:val="baseline"/>
    </w:pPr>
    <w:rPr>
      <w:rFonts w:eastAsia="Lucida Sans Unicode" w:cs="Tahoma"/>
      <w:kern w:val="1"/>
      <w:lang w:eastAsia="hi-IN" w:bidi="hi-IN"/>
    </w:rPr>
  </w:style>
  <w:style w:type="paragraph" w:styleId="Bezodstpw">
    <w:name w:val="No Spacing"/>
    <w:qFormat/>
    <w:rsid w:val="009A12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WW-Tretekstu">
    <w:name w:val="WW-Treść tekstu"/>
    <w:basedOn w:val="Normalny"/>
    <w:rsid w:val="009A1230"/>
    <w:pPr>
      <w:spacing w:after="120" w:line="276" w:lineRule="auto"/>
    </w:pPr>
    <w:rPr>
      <w:rFonts w:ascii="Calibri" w:eastAsia="SimSun" w:hAnsi="Calibri"/>
      <w:color w:val="00000A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12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A12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77C65"/>
    <w:pPr>
      <w:ind w:left="720"/>
      <w:contextualSpacing/>
    </w:pPr>
  </w:style>
  <w:style w:type="paragraph" w:customStyle="1" w:styleId="m-695273896750912533gmail-western">
    <w:name w:val="m_-695273896750912533gmail-western"/>
    <w:basedOn w:val="Normalny"/>
    <w:rsid w:val="00356D1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markedcontent">
    <w:name w:val="markedcontent"/>
    <w:basedOn w:val="Domylnaczcionkaakapitu"/>
    <w:rsid w:val="00FD7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p.legalis.pl/document-view.seam?documentId=mfrxilrtgq2tsnzzgqz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eriat@pcpr-wielicz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4</cp:revision>
  <cp:lastPrinted>2021-06-14T10:39:00Z</cp:lastPrinted>
  <dcterms:created xsi:type="dcterms:W3CDTF">2021-08-06T09:55:00Z</dcterms:created>
  <dcterms:modified xsi:type="dcterms:W3CDTF">2021-08-06T10:18:00Z</dcterms:modified>
</cp:coreProperties>
</file>